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2EE7742D" w:rsidR="005A5832" w:rsidRDefault="00A10867" w:rsidP="007716D8">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156349C9" w:rsidR="005A5832" w:rsidRPr="002957AF" w:rsidRDefault="005A5832">
            <w:pPr>
              <w:jc w:val="both"/>
              <w:rPr>
                <w:b/>
                <w:bCs/>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207FEE91" w:rsidR="005A5832" w:rsidRPr="0032282B" w:rsidRDefault="00802B6A" w:rsidP="00802B6A">
            <w:pPr>
              <w:rPr>
                <w:kern w:val="2"/>
                <w:szCs w:val="24"/>
                <w:highlight w:val="yellow"/>
              </w:rPr>
            </w:pPr>
            <w:r w:rsidRPr="002957AF">
              <w:rPr>
                <w:kern w:val="2"/>
                <w:szCs w:val="24"/>
              </w:rPr>
              <w:t xml:space="preserve">Viešoji įstaiga </w:t>
            </w:r>
            <w:r w:rsidR="002957AF" w:rsidRPr="002957AF">
              <w:t>Ukmergės</w:t>
            </w:r>
            <w:r w:rsidR="002957AF">
              <w:t xml:space="preserve"> ligoninė</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42140309" w:rsidR="005A5832" w:rsidRPr="0032282B" w:rsidRDefault="002957AF" w:rsidP="00802B6A">
            <w:pPr>
              <w:rPr>
                <w:kern w:val="2"/>
                <w:szCs w:val="24"/>
                <w:highlight w:val="yellow"/>
              </w:rPr>
            </w:pPr>
            <w:r w:rsidRPr="002957AF">
              <w:rPr>
                <w:kern w:val="2"/>
                <w:szCs w:val="24"/>
              </w:rPr>
              <w:t>182935350</w:t>
            </w: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58C33965" w:rsidR="005A5832" w:rsidRPr="0032282B" w:rsidRDefault="002957AF" w:rsidP="00802B6A">
            <w:pPr>
              <w:rPr>
                <w:kern w:val="2"/>
                <w:szCs w:val="24"/>
                <w:highlight w:val="yellow"/>
              </w:rPr>
            </w:pPr>
            <w:r w:rsidRPr="002957AF">
              <w:rPr>
                <w:kern w:val="2"/>
                <w:szCs w:val="24"/>
              </w:rPr>
              <w:t>Vytauto g. 105 LT-20184 Ukmergė</w:t>
            </w: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01F3A451" w:rsidR="005A5832" w:rsidRPr="0032282B" w:rsidRDefault="002957AF" w:rsidP="00802B6A">
            <w:pPr>
              <w:rPr>
                <w:kern w:val="2"/>
                <w:szCs w:val="24"/>
                <w:highlight w:val="yellow"/>
              </w:rPr>
            </w:pPr>
            <w:r w:rsidRPr="002957AF">
              <w:rPr>
                <w:kern w:val="2"/>
                <w:szCs w:val="24"/>
              </w:rPr>
              <w:t>LT829353515</w:t>
            </w: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rsidP="00802B6A">
            <w:pP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rsidP="00802B6A">
            <w:pP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5B6ACD2D" w:rsidR="005A5832" w:rsidRDefault="00FA63F7" w:rsidP="00802B6A">
            <w:pPr>
              <w:rPr>
                <w:kern w:val="2"/>
                <w:szCs w:val="24"/>
              </w:rPr>
            </w:pPr>
            <w:r>
              <w:rPr>
                <w:kern w:val="2"/>
                <w:szCs w:val="24"/>
              </w:rPr>
              <w:t xml:space="preserve">+370 </w:t>
            </w:r>
            <w:r w:rsidR="002957AF" w:rsidRPr="002957AF">
              <w:rPr>
                <w:kern w:val="2"/>
                <w:szCs w:val="24"/>
              </w:rPr>
              <w:t>340 65435</w:t>
            </w: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1294AB04" w:rsidR="005A5832" w:rsidRDefault="002957AF" w:rsidP="00802B6A">
            <w:pPr>
              <w:rPr>
                <w:kern w:val="2"/>
                <w:szCs w:val="24"/>
              </w:rPr>
            </w:pPr>
            <w:r>
              <w:t>administracija@uklig.lt</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A540CC9" w:rsidR="005A5832" w:rsidRDefault="00A10867">
            <w:pPr>
              <w:rPr>
                <w:kern w:val="2"/>
                <w:szCs w:val="24"/>
              </w:rPr>
            </w:pPr>
            <w:r>
              <w:rPr>
                <w:kern w:val="2"/>
                <w:szCs w:val="24"/>
              </w:rPr>
              <w:t>1.1.9. Šalies atstovas</w:t>
            </w:r>
          </w:p>
        </w:tc>
        <w:tc>
          <w:tcPr>
            <w:tcW w:w="3510" w:type="dxa"/>
          </w:tcPr>
          <w:p w14:paraId="5A0165D4" w14:textId="77777777" w:rsidR="005A5832" w:rsidRDefault="005A5832" w:rsidP="00802B6A">
            <w:pP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rsidP="00802B6A">
            <w:pP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7716D8">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rsidP="00802B6A">
            <w:pP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rsidP="00802B6A">
            <w:pP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rsidP="00802B6A">
            <w:pP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rsidP="00802B6A">
            <w:pP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rsidP="00802B6A">
            <w:pP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rsidP="00802B6A">
            <w:pP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rsidP="00802B6A">
            <w:pP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rsidP="00802B6A">
            <w:pP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02041A8F" w:rsidR="005A5832" w:rsidRDefault="00A10867">
            <w:pPr>
              <w:rPr>
                <w:kern w:val="2"/>
                <w:szCs w:val="24"/>
              </w:rPr>
            </w:pPr>
            <w:r>
              <w:rPr>
                <w:kern w:val="2"/>
                <w:szCs w:val="24"/>
              </w:rPr>
              <w:t>1.2.9. Šalies atstovas</w:t>
            </w:r>
          </w:p>
        </w:tc>
        <w:tc>
          <w:tcPr>
            <w:tcW w:w="3510" w:type="dxa"/>
          </w:tcPr>
          <w:p w14:paraId="1AC702B7" w14:textId="77777777" w:rsidR="005A5832" w:rsidRDefault="005A5832" w:rsidP="00802B6A">
            <w:pP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rsidP="00802B6A">
            <w:pP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48E4FA66" w:rsidR="005A5832" w:rsidRDefault="005A5832">
            <w:pPr>
              <w:rPr>
                <w:color w:val="4472C4"/>
                <w:kern w:val="2"/>
                <w:szCs w:val="24"/>
              </w:rPr>
            </w:pP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802B6A" w:rsidRDefault="00802B6A">
            <w:pPr>
              <w:rPr>
                <w:color w:val="4472C4"/>
                <w:kern w:val="2"/>
                <w:szCs w:val="24"/>
              </w:rPr>
            </w:pP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54482B17" w14:textId="77777777" w:rsidR="0032282B" w:rsidRPr="001A3CBC" w:rsidRDefault="007716D8" w:rsidP="0032282B">
            <w:pPr>
              <w:spacing w:line="276" w:lineRule="auto"/>
              <w:jc w:val="both"/>
              <w:rPr>
                <w:rFonts w:eastAsia="Calibri"/>
                <w:i/>
                <w:iCs/>
                <w:color w:val="00B050"/>
                <w:szCs w:val="24"/>
              </w:rPr>
            </w:pPr>
            <w:r w:rsidRPr="007716D8">
              <w:rPr>
                <w:color w:val="000000"/>
                <w:kern w:val="2"/>
                <w:szCs w:val="24"/>
              </w:rPr>
              <w:t xml:space="preserve">Tiekėjas įsipareigoja Sutartyje numatytomis sąlygomis perduoti </w:t>
            </w:r>
            <w:r w:rsidRPr="0019709B">
              <w:rPr>
                <w:color w:val="000000"/>
                <w:kern w:val="2"/>
                <w:szCs w:val="24"/>
              </w:rPr>
              <w:t>Pirkėjui Prek</w:t>
            </w:r>
            <w:r w:rsidR="0032282B" w:rsidRPr="0019709B">
              <w:rPr>
                <w:color w:val="000000"/>
                <w:kern w:val="2"/>
                <w:szCs w:val="24"/>
              </w:rPr>
              <w:t>e</w:t>
            </w:r>
            <w:r w:rsidRPr="0019709B">
              <w:rPr>
                <w:color w:val="000000"/>
                <w:kern w:val="2"/>
                <w:szCs w:val="24"/>
              </w:rPr>
              <w:t>s</w:t>
            </w:r>
            <w:r w:rsidR="0032282B" w:rsidRPr="0019709B">
              <w:rPr>
                <w:color w:val="000000"/>
                <w:kern w:val="2"/>
                <w:szCs w:val="24"/>
              </w:rPr>
              <w:t xml:space="preserve">: </w:t>
            </w:r>
            <w:r w:rsidR="0032282B" w:rsidRPr="00DF183A">
              <w:rPr>
                <w:i/>
                <w:iCs/>
                <w:szCs w:val="24"/>
                <w:highlight w:val="lightGray"/>
                <w:lang w:eastAsia="lt-LT"/>
              </w:rPr>
              <w:t>[Nurodoma pirkimo objekto dalis/dalys.]</w:t>
            </w:r>
          </w:p>
          <w:p w14:paraId="5D19002A" w14:textId="152F6449" w:rsidR="005A5832" w:rsidRDefault="007716D8">
            <w:pPr>
              <w:rPr>
                <w:color w:val="000000"/>
                <w:kern w:val="2"/>
                <w:szCs w:val="24"/>
              </w:rPr>
            </w:pPr>
            <w:r w:rsidRPr="007716D8">
              <w:rPr>
                <w:color w:val="000000"/>
                <w:kern w:val="2"/>
                <w:szCs w:val="24"/>
              </w:rPr>
              <w:t xml:space="preserve">Išsamus Prekių aprašymas ir kiti reikalavimai tiekiamoms Prekėms nustatyti Sutarties </w:t>
            </w:r>
            <w:r w:rsidRPr="00FA63F7">
              <w:rPr>
                <w:color w:val="000000"/>
                <w:kern w:val="2"/>
                <w:szCs w:val="24"/>
              </w:rPr>
              <w:t>priede Nr. 1 „</w:t>
            </w:r>
            <w:r w:rsidR="00FA63F7" w:rsidRPr="00FA63F7">
              <w:rPr>
                <w:color w:val="000000"/>
                <w:kern w:val="2"/>
                <w:szCs w:val="24"/>
              </w:rPr>
              <w:t>Pasiūlymo forma ir techninė specifikacija</w:t>
            </w:r>
            <w:r w:rsidRPr="00FA63F7">
              <w:rPr>
                <w:color w:val="000000"/>
                <w:kern w:val="2"/>
                <w:szCs w:val="24"/>
              </w:rPr>
              <w:t>“.</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980F8D8" w14:textId="77777777" w:rsidR="0032282B" w:rsidRPr="00DF183A" w:rsidRDefault="0032282B" w:rsidP="0032282B">
            <w:pPr>
              <w:rPr>
                <w:kern w:val="2"/>
                <w:szCs w:val="24"/>
              </w:rPr>
            </w:pPr>
            <w:r w:rsidRPr="00DF183A">
              <w:rPr>
                <w:kern w:val="2"/>
                <w:szCs w:val="24"/>
              </w:rPr>
              <w:t>Europos Sąjungos lėšomis bendrai finansuojamo projekto Nr. 09-</w:t>
            </w:r>
          </w:p>
          <w:p w14:paraId="4716FE1E" w14:textId="1D126DD4" w:rsidR="0032282B" w:rsidRDefault="0032282B" w:rsidP="0032282B">
            <w:pPr>
              <w:rPr>
                <w:kern w:val="2"/>
                <w:szCs w:val="24"/>
              </w:rPr>
            </w:pPr>
            <w:r w:rsidRPr="00DF183A">
              <w:rPr>
                <w:kern w:val="2"/>
                <w:szCs w:val="24"/>
              </w:rPr>
              <w:t>029-P-007,</w:t>
            </w:r>
            <w:r w:rsidRPr="00DF183A">
              <w:rPr>
                <w:color w:val="4472C4"/>
                <w:kern w:val="2"/>
                <w:szCs w:val="24"/>
              </w:rPr>
              <w:t xml:space="preserve"> </w:t>
            </w:r>
            <w:r w:rsidRPr="00DF183A">
              <w:rPr>
                <w:kern w:val="2"/>
                <w:szCs w:val="24"/>
              </w:rPr>
              <w:t xml:space="preserve">pavadinimas </w:t>
            </w:r>
            <w:r w:rsidR="002957AF" w:rsidRPr="00DF183A">
              <w:rPr>
                <w:kern w:val="2"/>
                <w:szCs w:val="24"/>
              </w:rPr>
              <w:t>Ukmergės rajono savivaldybės sveikatos priežiūros infrastruktūros modernizavimas</w:t>
            </w:r>
            <w:r w:rsidRPr="00DF183A">
              <w:rPr>
                <w:kern w:val="2"/>
                <w:szCs w:val="24"/>
              </w:rPr>
              <w:t>.</w:t>
            </w:r>
          </w:p>
          <w:p w14:paraId="07D165C3" w14:textId="0A890F27"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203105B" w14:textId="48390378"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6A974900" w14:textId="3AD93DA7" w:rsidR="007716D8" w:rsidRPr="007716D8" w:rsidRDefault="007716D8" w:rsidP="007716D8">
            <w:pPr>
              <w:rPr>
                <w:b/>
                <w:bCs/>
                <w:szCs w:val="24"/>
              </w:rPr>
            </w:pPr>
            <w:r w:rsidRPr="002957AF">
              <w:rPr>
                <w:szCs w:val="24"/>
              </w:rPr>
              <w:t xml:space="preserve">Tiekėjas Prekes (visą Prekių kiekį) įsipareigoja pristatyti </w:t>
            </w:r>
            <w:r w:rsidRPr="0019709B">
              <w:rPr>
                <w:b/>
                <w:bCs/>
                <w:szCs w:val="24"/>
              </w:rPr>
              <w:t xml:space="preserve">ne vėliau kaip </w:t>
            </w:r>
            <w:r w:rsidRPr="00DF183A">
              <w:rPr>
                <w:b/>
                <w:bCs/>
                <w:szCs w:val="24"/>
              </w:rPr>
              <w:t>per</w:t>
            </w:r>
            <w:r w:rsidRPr="00DF183A">
              <w:rPr>
                <w:szCs w:val="24"/>
              </w:rPr>
              <w:t xml:space="preserve"> </w:t>
            </w:r>
            <w:r w:rsidR="00FA63F7" w:rsidRPr="00DF183A">
              <w:rPr>
                <w:b/>
                <w:bCs/>
                <w:szCs w:val="24"/>
              </w:rPr>
              <w:t>5</w:t>
            </w:r>
            <w:r w:rsidRPr="00DF183A">
              <w:rPr>
                <w:b/>
                <w:bCs/>
                <w:szCs w:val="24"/>
              </w:rPr>
              <w:t xml:space="preserve"> mėnesius </w:t>
            </w:r>
            <w:r w:rsidRPr="00DF183A">
              <w:rPr>
                <w:szCs w:val="24"/>
              </w:rPr>
              <w:t xml:space="preserve">nuo Sutarties įsigaliojimo dienos šiuo adresu: </w:t>
            </w:r>
            <w:r w:rsidR="002957AF" w:rsidRPr="00DF183A">
              <w:rPr>
                <w:szCs w:val="24"/>
              </w:rPr>
              <w:t>Vytauto g. 105 LT-20184</w:t>
            </w:r>
            <w:r w:rsidR="002957AF" w:rsidRPr="002957AF">
              <w:rPr>
                <w:szCs w:val="24"/>
              </w:rPr>
              <w:t xml:space="preserve"> Ukmergė</w:t>
            </w:r>
            <w:r w:rsidRPr="002957AF">
              <w:rPr>
                <w:szCs w:val="24"/>
              </w:rPr>
              <w:t>.</w:t>
            </w:r>
          </w:p>
          <w:p w14:paraId="3E5B62AD" w14:textId="70A94963" w:rsidR="005A5832" w:rsidRDefault="005A5832">
            <w:pPr>
              <w:textAlignment w:val="baseline"/>
              <w:rPr>
                <w:szCs w:val="24"/>
              </w:rPr>
            </w:pP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D77BAD" w14:textId="6248B4C3" w:rsidR="00890E3B" w:rsidRDefault="00802B6A" w:rsidP="007716D8">
            <w:pPr>
              <w:rPr>
                <w:kern w:val="2"/>
                <w:szCs w:val="24"/>
              </w:rPr>
            </w:pPr>
            <w:r>
              <w:rPr>
                <w:kern w:val="2"/>
                <w:szCs w:val="24"/>
              </w:rPr>
              <w:t>Netaikoma</w:t>
            </w:r>
          </w:p>
          <w:p w14:paraId="604F75CF" w14:textId="13DA79A0" w:rsidR="005A5832" w:rsidRDefault="005A5832" w:rsidP="00890E3B">
            <w:pPr>
              <w:rPr>
                <w:kern w:val="2"/>
                <w:szCs w:val="24"/>
              </w:rPr>
            </w:pPr>
          </w:p>
        </w:tc>
      </w:tr>
      <w:tr w:rsidR="005A5832" w14:paraId="174E427D" w14:textId="77777777" w:rsidTr="00637A56">
        <w:trPr>
          <w:trHeight w:val="663"/>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768AF584" w:rsidR="005A5832" w:rsidRDefault="00802B6A">
            <w:pPr>
              <w:rPr>
                <w:kern w:val="2"/>
                <w:szCs w:val="24"/>
              </w:rPr>
            </w:pPr>
            <w:r>
              <w:rPr>
                <w:kern w:val="2"/>
                <w:szCs w:val="24"/>
              </w:rPr>
              <w:t>Atskiras užsakymas nebus teikiamas. Tiekėjas sutartį privalo pradėti vykdyti nuo jos įsigaliojimo dienos</w:t>
            </w:r>
            <w:r w:rsidR="00637A56">
              <w:rPr>
                <w:kern w:val="2"/>
                <w:szCs w:val="24"/>
              </w:rPr>
              <w:t>.</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417D032E"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9B8857E" w14:textId="75CDCCFE" w:rsidR="00FA63F7" w:rsidRDefault="007716D8">
            <w:pPr>
              <w:rPr>
                <w:kern w:val="2"/>
                <w:szCs w:val="24"/>
              </w:rPr>
            </w:pPr>
            <w:r w:rsidRPr="00F95416">
              <w:rPr>
                <w:kern w:val="2"/>
                <w:szCs w:val="24"/>
              </w:rPr>
              <w:t>Kartu su Prekėmis pateikiami dokumentai yra nurodyti Sutarties priede Nr. 1 „</w:t>
            </w:r>
            <w:r w:rsidR="00FA63F7" w:rsidRPr="00F95416">
              <w:rPr>
                <w:kern w:val="2"/>
                <w:szCs w:val="24"/>
              </w:rPr>
              <w:t>Pasiūlym</w:t>
            </w:r>
            <w:r w:rsidR="00F95416" w:rsidRPr="00F95416">
              <w:rPr>
                <w:kern w:val="2"/>
                <w:szCs w:val="24"/>
              </w:rPr>
              <w:t>as</w:t>
            </w:r>
            <w:r w:rsidR="00FA63F7" w:rsidRPr="00F95416">
              <w:rPr>
                <w:kern w:val="2"/>
                <w:szCs w:val="24"/>
              </w:rPr>
              <w:t xml:space="preserve"> ir techninė specifikacija</w:t>
            </w:r>
            <w:r w:rsidRPr="00F95416">
              <w:rPr>
                <w:kern w:val="2"/>
                <w:szCs w:val="24"/>
              </w:rPr>
              <w:t>“</w:t>
            </w:r>
            <w:r w:rsidR="00F95416" w:rsidRPr="00F95416">
              <w:rPr>
                <w:kern w:val="2"/>
                <w:szCs w:val="24"/>
              </w:rPr>
              <w:t xml:space="preserve"> specialiuosiuose reikalavimuose</w:t>
            </w:r>
            <w:r w:rsidRPr="00F95416">
              <w:rPr>
                <w:kern w:val="2"/>
                <w:szCs w:val="24"/>
              </w:rPr>
              <w:t>.</w:t>
            </w:r>
            <w:r w:rsidRPr="007716D8">
              <w:rPr>
                <w:kern w:val="2"/>
                <w:szCs w:val="24"/>
              </w:rPr>
              <w:t xml:space="preserve"> </w:t>
            </w:r>
          </w:p>
          <w:p w14:paraId="78966ED3" w14:textId="4D17EBA9" w:rsidR="007E448E" w:rsidRDefault="007E448E">
            <w:pPr>
              <w:rPr>
                <w:kern w:val="2"/>
                <w:szCs w:val="24"/>
              </w:rPr>
            </w:pPr>
            <w:r w:rsidRPr="007E448E">
              <w:rPr>
                <w:kern w:val="2"/>
                <w:szCs w:val="24"/>
              </w:rPr>
              <w:t>Tiekėjui nepateikus nurodytų dokumentų, laikoma, kad Prekės neatitinka Sutartyje nustatytų reikalavimų.</w:t>
            </w:r>
          </w:p>
          <w:p w14:paraId="6D108E17" w14:textId="5B842BF0" w:rsidR="007716D8" w:rsidRDefault="007E448E">
            <w:pPr>
              <w:rPr>
                <w:kern w:val="2"/>
                <w:szCs w:val="24"/>
              </w:rPr>
            </w:pPr>
            <w:r>
              <w:rPr>
                <w:kern w:val="2"/>
                <w:szCs w:val="24"/>
              </w:rPr>
              <w:t xml:space="preserve">Be kita ko, privaloma </w:t>
            </w:r>
            <w:r w:rsidRPr="007E448E">
              <w:rPr>
                <w:kern w:val="2"/>
                <w:szCs w:val="24"/>
              </w:rPr>
              <w:t>pateikti Prekių perdavimo–priėmimo aktą, kaip atskirą dokumentą</w:t>
            </w:r>
            <w:r>
              <w:rPr>
                <w:kern w:val="2"/>
                <w:szCs w:val="24"/>
              </w:rPr>
              <w:t>.</w:t>
            </w:r>
          </w:p>
          <w:p w14:paraId="222F298B" w14:textId="6EF7445E" w:rsidR="005A5832" w:rsidRDefault="005A5832" w:rsidP="007E448E">
            <w:pPr>
              <w:rPr>
                <w:kern w:val="2"/>
                <w:szCs w:val="24"/>
              </w:rPr>
            </w:pP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sidRPr="001E2E47">
              <w:rPr>
                <w:kern w:val="2"/>
                <w:szCs w:val="24"/>
              </w:rPr>
              <w:t>Fiksuotos</w:t>
            </w:r>
            <w:r>
              <w:rPr>
                <w:kern w:val="2"/>
                <w:szCs w:val="24"/>
              </w:rPr>
              <w:t xml:space="preserve"> kainos kainodara</w:t>
            </w:r>
          </w:p>
          <w:p w14:paraId="3DA09CAD" w14:textId="615A1E34" w:rsidR="005A5832" w:rsidRDefault="005A5832">
            <w:pPr>
              <w:rPr>
                <w:color w:val="4472C4"/>
                <w:kern w:val="2"/>
              </w:rPr>
            </w:pPr>
          </w:p>
        </w:tc>
      </w:tr>
      <w:tr w:rsidR="005A5832" w14:paraId="44230CAB" w14:textId="77777777">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2B50695D" w14:textId="77777777" w:rsidR="005A5832" w:rsidRDefault="005A5832" w:rsidP="007E448E">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trPr>
          <w:trHeight w:val="300"/>
        </w:trPr>
        <w:tc>
          <w:tcPr>
            <w:tcW w:w="2704" w:type="dxa"/>
            <w:gridSpan w:val="2"/>
          </w:tcPr>
          <w:p w14:paraId="2BAFFE5C"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7EA486E6" w:rsidR="005A5832" w:rsidRDefault="00A10867">
            <w:pPr>
              <w:rPr>
                <w:kern w:val="2"/>
                <w:szCs w:val="24"/>
              </w:rPr>
            </w:pPr>
            <w:r>
              <w:rPr>
                <w:kern w:val="2"/>
                <w:szCs w:val="24"/>
              </w:rPr>
              <w:t>Sutarties</w:t>
            </w:r>
            <w:r w:rsidR="007E448E">
              <w:rPr>
                <w:kern w:val="2"/>
                <w:szCs w:val="24"/>
              </w:rPr>
              <w:t xml:space="preserve"> kaina </w:t>
            </w:r>
            <w:r>
              <w:rPr>
                <w:kern w:val="2"/>
                <w:szCs w:val="24"/>
              </w:rPr>
              <w:t>bus perskaičiuojam</w:t>
            </w:r>
            <w:r w:rsidR="007E448E">
              <w:rPr>
                <w:kern w:val="2"/>
                <w:szCs w:val="24"/>
              </w:rPr>
              <w:t>a</w:t>
            </w:r>
            <w:r>
              <w:rPr>
                <w:kern w:val="2"/>
                <w:szCs w:val="24"/>
              </w:rPr>
              <w:t>:</w:t>
            </w:r>
          </w:p>
          <w:p w14:paraId="17EBD52F" w14:textId="0492C129" w:rsidR="005A5832" w:rsidRPr="001317AA" w:rsidRDefault="007E448E" w:rsidP="001317AA">
            <w:pPr>
              <w:rPr>
                <w:color w:val="FF0000"/>
                <w:kern w:val="2"/>
                <w:szCs w:val="24"/>
              </w:rPr>
            </w:pPr>
            <w:r>
              <w:rPr>
                <w:kern w:val="2"/>
                <w:szCs w:val="24"/>
              </w:rPr>
              <w:t>5.3.1. dėl PVM tarifo pasikeitimo;</w:t>
            </w: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2C9CCF56" w:rsidR="005A5832" w:rsidRPr="00F145A5" w:rsidRDefault="00A10867">
            <w:pPr>
              <w:rPr>
                <w:kern w:val="2"/>
                <w:szCs w:val="24"/>
              </w:rPr>
            </w:pPr>
            <w:r w:rsidRPr="00F145A5">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F4DAAB" w14:textId="77777777" w:rsidR="005A5832" w:rsidRPr="00F145A5" w:rsidRDefault="005A5832">
            <w:pPr>
              <w:rPr>
                <w:kern w:val="2"/>
                <w:szCs w:val="24"/>
              </w:rPr>
            </w:pPr>
          </w:p>
          <w:p w14:paraId="7A757DCD" w14:textId="21339438" w:rsidR="005A5832" w:rsidRDefault="00A10867">
            <w:pPr>
              <w:rPr>
                <w:kern w:val="2"/>
                <w:szCs w:val="24"/>
              </w:rPr>
            </w:pPr>
            <w:r w:rsidRPr="00F145A5">
              <w:rPr>
                <w:kern w:val="2"/>
                <w:szCs w:val="24"/>
              </w:rPr>
              <w:t>Perskaičiuota Sutarties kaina įforminam</w:t>
            </w:r>
            <w:r w:rsidR="007E448E" w:rsidRPr="00F145A5">
              <w:rPr>
                <w:kern w:val="2"/>
                <w:szCs w:val="24"/>
              </w:rPr>
              <w:t>a</w:t>
            </w:r>
            <w:r w:rsidRPr="00F145A5">
              <w:rPr>
                <w:kern w:val="2"/>
                <w:szCs w:val="24"/>
              </w:rPr>
              <w:t xml:space="preserve">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52C9E69C"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67C5F7AA" w14:textId="7A76ADE4" w:rsidR="005A5832" w:rsidRDefault="00A10867">
            <w:pPr>
              <w:rPr>
                <w:b/>
                <w:bCs/>
                <w:kern w:val="2"/>
                <w:szCs w:val="24"/>
                <w:lang w:val="en-US"/>
              </w:rPr>
            </w:pPr>
            <w:r>
              <w:rPr>
                <w:color w:val="4472C4"/>
                <w:kern w:val="2"/>
                <w:szCs w:val="24"/>
              </w:rPr>
              <w:t xml:space="preserve"> </w:t>
            </w:r>
          </w:p>
        </w:tc>
        <w:tc>
          <w:tcPr>
            <w:tcW w:w="6831" w:type="dxa"/>
            <w:gridSpan w:val="2"/>
          </w:tcPr>
          <w:p w14:paraId="4753C1DD" w14:textId="41A2665E" w:rsidR="00F145A5" w:rsidRPr="00F145A5" w:rsidRDefault="00F145A5" w:rsidP="00F145A5">
            <w:pPr>
              <w:rPr>
                <w:kern w:val="2"/>
                <w:szCs w:val="24"/>
              </w:rPr>
            </w:pPr>
            <w:r>
              <w:rPr>
                <w:kern w:val="2"/>
                <w:szCs w:val="24"/>
              </w:rPr>
              <w:t>Netaikoma</w:t>
            </w:r>
          </w:p>
          <w:p w14:paraId="7926F4CA" w14:textId="391A7A65" w:rsidR="005A5832" w:rsidRPr="007E448E" w:rsidRDefault="005A5832" w:rsidP="00F145A5">
            <w:pPr>
              <w:rPr>
                <w:color w:val="4472C4"/>
                <w:kern w:val="2"/>
                <w:szCs w:val="24"/>
                <w:highlight w:val="yellow"/>
              </w:rPr>
            </w:pP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392BE59E" w14:textId="5152E6EC" w:rsidR="005A5832" w:rsidRPr="00F145A5" w:rsidRDefault="001317AA" w:rsidP="001317AA">
            <w:pPr>
              <w:spacing w:after="120" w:line="276" w:lineRule="auto"/>
              <w:jc w:val="both"/>
              <w:rPr>
                <w:kern w:val="2"/>
                <w:szCs w:val="24"/>
              </w:rPr>
            </w:pPr>
            <w:r>
              <w:rPr>
                <w:kern w:val="2"/>
                <w:szCs w:val="24"/>
              </w:rPr>
              <w:t>Netaikoma</w:t>
            </w: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2814C22F" w:rsidR="005A5832" w:rsidRDefault="005A5832">
            <w:pPr>
              <w:rPr>
                <w:kern w:val="2"/>
                <w:szCs w:val="24"/>
              </w:rPr>
            </w:pP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11D959A" w14:textId="5F4495E6" w:rsidR="00724FB9" w:rsidRDefault="00724FB9" w:rsidP="00320108">
            <w:pPr>
              <w:rPr>
                <w:color w:val="000000"/>
                <w:kern w:val="2"/>
                <w:szCs w:val="24"/>
                <w:shd w:val="clear" w:color="auto" w:fill="FFFFFF"/>
              </w:rPr>
            </w:pPr>
            <w:r w:rsidRPr="00724FB9">
              <w:rPr>
                <w:color w:val="000000"/>
                <w:kern w:val="2"/>
                <w:szCs w:val="24"/>
                <w:shd w:val="clear" w:color="auto" w:fill="FFFFFF"/>
              </w:rPr>
              <w:t xml:space="preserve">Pirkėjas atsiskaito su Tiekėju ne vėliau kaip per </w:t>
            </w:r>
            <w:r>
              <w:rPr>
                <w:color w:val="000000"/>
                <w:kern w:val="2"/>
                <w:szCs w:val="24"/>
                <w:shd w:val="clear" w:color="auto" w:fill="FFFFFF"/>
              </w:rPr>
              <w:t xml:space="preserve">60 </w:t>
            </w:r>
            <w:r w:rsidRPr="00724FB9">
              <w:rPr>
                <w:color w:val="000000"/>
                <w:kern w:val="2"/>
                <w:szCs w:val="24"/>
                <w:shd w:val="clear" w:color="auto" w:fill="FFFFFF"/>
              </w:rPr>
              <w:t>(</w:t>
            </w:r>
            <w:r>
              <w:rPr>
                <w:color w:val="000000"/>
                <w:kern w:val="2"/>
                <w:szCs w:val="24"/>
                <w:shd w:val="clear" w:color="auto" w:fill="FFFFFF"/>
              </w:rPr>
              <w:t>šešiasdešimt</w:t>
            </w:r>
            <w:r w:rsidRPr="00724FB9">
              <w:rPr>
                <w:color w:val="000000"/>
                <w:kern w:val="2"/>
                <w:szCs w:val="24"/>
                <w:shd w:val="clear" w:color="auto" w:fill="FFFFFF"/>
              </w:rPr>
              <w:t>)</w:t>
            </w:r>
            <w:r>
              <w:rPr>
                <w:color w:val="000000"/>
                <w:kern w:val="2"/>
                <w:szCs w:val="24"/>
                <w:shd w:val="clear" w:color="auto" w:fill="FFFFFF"/>
              </w:rPr>
              <w:t xml:space="preserve"> kalendorinių dienų</w:t>
            </w:r>
            <w:r w:rsidRPr="00724FB9">
              <w:rPr>
                <w:color w:val="000000"/>
                <w:kern w:val="2"/>
                <w:szCs w:val="24"/>
                <w:shd w:val="clear" w:color="auto" w:fill="FFFFFF"/>
              </w:rPr>
              <w:t xml:space="preserve"> nuo Sąskaitos gavimo dienos.</w:t>
            </w:r>
          </w:p>
          <w:p w14:paraId="2124E9CD" w14:textId="77777777" w:rsidR="00724FB9" w:rsidRDefault="00724FB9" w:rsidP="00320108">
            <w:pPr>
              <w:rPr>
                <w:color w:val="000000"/>
                <w:kern w:val="2"/>
                <w:szCs w:val="24"/>
                <w:shd w:val="clear" w:color="auto" w:fill="FFFFFF"/>
              </w:rPr>
            </w:pPr>
          </w:p>
          <w:p w14:paraId="0F5077E7" w14:textId="1E3D1B0F" w:rsidR="00893E11" w:rsidRDefault="00724FB9" w:rsidP="00724FB9">
            <w:pPr>
              <w:rPr>
                <w:color w:val="000000"/>
                <w:kern w:val="2"/>
                <w:szCs w:val="24"/>
                <w:shd w:val="clear" w:color="auto" w:fill="FFFFFF"/>
              </w:rPr>
            </w:pPr>
            <w:r w:rsidRPr="00724FB9">
              <w:rPr>
                <w:color w:val="000000"/>
                <w:kern w:val="2"/>
                <w:szCs w:val="24"/>
                <w:shd w:val="clear" w:color="auto" w:fill="FFFFFF"/>
              </w:rPr>
              <w:t>Apmokėjimo sąlygos: 1) įvykdžius visus sutartinius įsipareigojimus, sumokama visa Sutarties kaina</w:t>
            </w:r>
            <w:r>
              <w:rPr>
                <w:color w:val="000000"/>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sidRPr="00C17030">
              <w:rPr>
                <w:kern w:val="2"/>
                <w:szCs w:val="24"/>
              </w:rPr>
              <w:t>Netaikoma</w:t>
            </w:r>
          </w:p>
          <w:p w14:paraId="6931FCEF" w14:textId="77777777" w:rsidR="008B3336" w:rsidRDefault="008B3336">
            <w:pPr>
              <w:rPr>
                <w:kern w:val="2"/>
                <w:szCs w:val="24"/>
              </w:rPr>
            </w:pPr>
          </w:p>
          <w:p w14:paraId="5277A87E" w14:textId="5746C132" w:rsidR="005A5832" w:rsidRDefault="005A5832" w:rsidP="00C17030">
            <w:pPr>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7E448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55C6CBB9" w:rsidR="005A5832" w:rsidRDefault="00B338AF">
            <w:pPr>
              <w:rPr>
                <w:kern w:val="2"/>
                <w:szCs w:val="24"/>
              </w:rPr>
            </w:pPr>
            <w:r w:rsidRPr="00B338AF">
              <w:rPr>
                <w:kern w:val="2"/>
                <w:szCs w:val="24"/>
              </w:rPr>
              <w:t xml:space="preserve">Prekėms nustatomas Tiekėjo pasiūlytas arba Prekių gamintojo taikomas Garantinis terminas, tačiau bet kokiu atveju </w:t>
            </w:r>
            <w:r w:rsidRPr="00B338AF">
              <w:rPr>
                <w:b/>
                <w:bCs/>
                <w:kern w:val="2"/>
                <w:szCs w:val="24"/>
              </w:rPr>
              <w:t>ne trumpesnis kaip</w:t>
            </w:r>
            <w:r w:rsidRPr="00B338AF">
              <w:rPr>
                <w:kern w:val="2"/>
                <w:szCs w:val="24"/>
              </w:rPr>
              <w:t xml:space="preserve"> </w:t>
            </w:r>
            <w:r w:rsidR="000372F6" w:rsidRPr="000372F6">
              <w:rPr>
                <w:b/>
                <w:bCs/>
                <w:kern w:val="2"/>
                <w:szCs w:val="24"/>
              </w:rPr>
              <w:t>24</w:t>
            </w:r>
            <w:r w:rsidR="003E3988">
              <w:rPr>
                <w:b/>
                <w:bCs/>
                <w:kern w:val="2"/>
                <w:szCs w:val="24"/>
              </w:rPr>
              <w:t xml:space="preserve"> m</w:t>
            </w:r>
            <w:r w:rsidR="000372F6">
              <w:rPr>
                <w:b/>
                <w:bCs/>
                <w:kern w:val="2"/>
                <w:szCs w:val="24"/>
              </w:rPr>
              <w:t>ėnesiai</w:t>
            </w:r>
            <w:r w:rsidR="003E3988">
              <w:rPr>
                <w:kern w:val="2"/>
                <w:szCs w:val="24"/>
              </w:rPr>
              <w:t>.</w:t>
            </w:r>
            <w:r w:rsidRPr="00B338AF">
              <w:rPr>
                <w:kern w:val="2"/>
                <w:szCs w:val="24"/>
              </w:rPr>
              <w:t xml:space="preserve"> </w:t>
            </w:r>
            <w:r w:rsidR="000372F6">
              <w:rPr>
                <w:kern w:val="2"/>
                <w:szCs w:val="24"/>
              </w:rPr>
              <w:t>Garantinis terminas, skaičiuojamas nuo Prekių perdavimo–priėmimo akto ar Sąskaitos (kai Prekių perdavimo–priėmimo aktas nėra pasirašomas) pasirašymo dienos.</w:t>
            </w: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28F29680" w14:textId="77777777" w:rsidR="00B338AF" w:rsidRPr="00B338AF" w:rsidRDefault="00B338AF" w:rsidP="00B338AF">
            <w:pPr>
              <w:rPr>
                <w:kern w:val="2"/>
                <w:szCs w:val="24"/>
              </w:rPr>
            </w:pPr>
            <w:r w:rsidRPr="00D94FD6">
              <w:rPr>
                <w:kern w:val="2"/>
                <w:szCs w:val="24"/>
              </w:rPr>
              <w:t>Garantinio termino</w:t>
            </w:r>
            <w:r w:rsidRPr="00B338AF">
              <w:rPr>
                <w:kern w:val="2"/>
                <w:szCs w:val="24"/>
              </w:rPr>
              <w:t xml:space="preserve"> laikotarpiu Tiekėjas, gavęs pranešimą apie Prekės trūkumus, turi atvykti </w:t>
            </w:r>
            <w:r w:rsidRPr="00B338AF">
              <w:rPr>
                <w:b/>
                <w:bCs/>
                <w:kern w:val="2"/>
                <w:szCs w:val="24"/>
              </w:rPr>
              <w:t>ne vėliau kaip</w:t>
            </w:r>
            <w:r w:rsidRPr="00B338AF">
              <w:rPr>
                <w:kern w:val="2"/>
                <w:szCs w:val="24"/>
              </w:rPr>
              <w:t xml:space="preserve"> </w:t>
            </w:r>
            <w:r w:rsidRPr="00B338AF">
              <w:rPr>
                <w:b/>
                <w:bCs/>
                <w:kern w:val="2"/>
                <w:szCs w:val="24"/>
              </w:rPr>
              <w:t>per 24 valandas</w:t>
            </w:r>
            <w:r w:rsidRPr="00B338AF">
              <w:rPr>
                <w:kern w:val="2"/>
                <w:szCs w:val="24"/>
              </w:rPr>
              <w:t xml:space="preserve"> nuo pranešimo apie trūkumus Tiekėjui gavimo.</w:t>
            </w:r>
          </w:p>
          <w:p w14:paraId="7D846C7C" w14:textId="77777777" w:rsidR="00B338AF" w:rsidRPr="00B338AF" w:rsidRDefault="00B338AF" w:rsidP="00B338AF">
            <w:pPr>
              <w:rPr>
                <w:kern w:val="2"/>
                <w:szCs w:val="24"/>
              </w:rPr>
            </w:pPr>
          </w:p>
          <w:p w14:paraId="1B38683D" w14:textId="5C42D5E5" w:rsidR="005A5832" w:rsidRDefault="00B338AF" w:rsidP="00B338AF">
            <w:pPr>
              <w:rPr>
                <w:kern w:val="2"/>
                <w:szCs w:val="24"/>
              </w:rPr>
            </w:pPr>
            <w:r w:rsidRPr="00B338AF">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Pr="00C17030" w:rsidRDefault="00A10867">
            <w:pPr>
              <w:rPr>
                <w:kern w:val="2"/>
                <w:szCs w:val="24"/>
              </w:rPr>
            </w:pPr>
            <w:r w:rsidRPr="00C17030">
              <w:rPr>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sidRPr="00C17030">
              <w:rPr>
                <w:kern w:val="2"/>
                <w:szCs w:val="24"/>
              </w:rPr>
              <w:t>[...] „</w:t>
            </w:r>
            <w:r>
              <w:rPr>
                <w:kern w:val="2"/>
                <w:szCs w:val="24"/>
              </w:rPr>
              <w:t>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2A17AAE" w14:textId="77777777" w:rsidR="00B338AF" w:rsidRPr="00C17030" w:rsidRDefault="00B338AF" w:rsidP="00B338A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C17030">
              <w:rPr>
                <w:kern w:val="2"/>
                <w:szCs w:val="24"/>
              </w:rPr>
              <w:t>Prievolių pagal Sutartį įvykdymas užtikrinamas:</w:t>
            </w:r>
          </w:p>
          <w:p w14:paraId="77EC42A5" w14:textId="77777777" w:rsidR="00B338AF" w:rsidRPr="00C17030" w:rsidRDefault="00B338AF" w:rsidP="00B338A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sidRPr="00C17030">
              <w:rPr>
                <w:kern w:val="2"/>
                <w:szCs w:val="24"/>
              </w:rPr>
              <w:t>Netesybomis (delspinigiais, bauda);</w:t>
            </w:r>
          </w:p>
          <w:p w14:paraId="5F292606" w14:textId="77777777" w:rsidR="00ED3B85" w:rsidRPr="00380212" w:rsidRDefault="00ED3B85" w:rsidP="00B338AF">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highlight w:val="yellow"/>
              </w:rPr>
            </w:pPr>
          </w:p>
        </w:tc>
      </w:tr>
      <w:tr w:rsidR="005A5832" w14:paraId="19A5C9C0" w14:textId="77777777">
        <w:trPr>
          <w:trHeight w:val="300"/>
        </w:trPr>
        <w:tc>
          <w:tcPr>
            <w:tcW w:w="2704" w:type="dxa"/>
            <w:gridSpan w:val="2"/>
          </w:tcPr>
          <w:p w14:paraId="6BF4A6F8" w14:textId="77777777" w:rsidR="005A5832" w:rsidRPr="00C17030" w:rsidRDefault="00A10867">
            <w:pPr>
              <w:rPr>
                <w:b/>
                <w:bCs/>
                <w:kern w:val="2"/>
                <w:szCs w:val="24"/>
              </w:rPr>
            </w:pPr>
            <w:r w:rsidRPr="00C17030">
              <w:rPr>
                <w:b/>
                <w:bCs/>
                <w:kern w:val="2"/>
                <w:szCs w:val="24"/>
              </w:rPr>
              <w:t xml:space="preserve">8.2. Sutarties įvykdymo užtikrinimo pateikimas </w:t>
            </w:r>
          </w:p>
        </w:tc>
        <w:tc>
          <w:tcPr>
            <w:tcW w:w="6831" w:type="dxa"/>
            <w:gridSpan w:val="2"/>
          </w:tcPr>
          <w:p w14:paraId="23B6675D" w14:textId="77777777" w:rsidR="005A5832" w:rsidRPr="00C17030" w:rsidRDefault="00A10867">
            <w:pPr>
              <w:rPr>
                <w:kern w:val="2"/>
                <w:szCs w:val="24"/>
              </w:rPr>
            </w:pPr>
            <w:r w:rsidRPr="00C17030">
              <w:rPr>
                <w:kern w:val="2"/>
                <w:szCs w:val="24"/>
              </w:rPr>
              <w:t>Netaikoma</w:t>
            </w:r>
          </w:p>
          <w:p w14:paraId="2B8147A2" w14:textId="2E61DFD2" w:rsidR="005A5832" w:rsidRPr="00C17030"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Pr="00BF10B9" w:rsidRDefault="00A10867">
            <w:pPr>
              <w:rPr>
                <w:b/>
                <w:bCs/>
                <w:kern w:val="2"/>
                <w:szCs w:val="24"/>
              </w:rPr>
            </w:pPr>
            <w:r w:rsidRPr="00BF10B9">
              <w:rPr>
                <w:b/>
                <w:bCs/>
                <w:kern w:val="2"/>
                <w:szCs w:val="24"/>
              </w:rPr>
              <w:t>9.1. Pirkėjui taikomos netesybos už mokėjimų pagal Sutartį vėlavimą</w:t>
            </w:r>
          </w:p>
        </w:tc>
        <w:tc>
          <w:tcPr>
            <w:tcW w:w="6831" w:type="dxa"/>
            <w:gridSpan w:val="2"/>
          </w:tcPr>
          <w:p w14:paraId="354B4656" w14:textId="77777777" w:rsidR="00B338AF" w:rsidRPr="00BF10B9" w:rsidRDefault="00B338AF" w:rsidP="00B338AF">
            <w:pPr>
              <w:rPr>
                <w:color w:val="FF0000"/>
                <w:kern w:val="2"/>
                <w:szCs w:val="24"/>
              </w:rPr>
            </w:pPr>
            <w:r w:rsidRPr="00DF183A">
              <w:rPr>
                <w:color w:val="000000"/>
                <w:kern w:val="2"/>
                <w:szCs w:val="24"/>
              </w:rPr>
              <w:t>Jei Pirkėjas</w:t>
            </w:r>
            <w:r w:rsidRPr="00BF10B9">
              <w:rPr>
                <w:color w:val="000000"/>
                <w:kern w:val="2"/>
                <w:szCs w:val="24"/>
              </w:rPr>
              <w:t xml:space="preserve">, gavęs tinkamai pateiktą ir užpildytą Sąskaitą, uždelsia atsiskaityti už tinkamai Tiekėjo perduotas kokybiškas Prekes per Sutartyje nurodytą terminą, Tiekėjas nuo kitos nei nustatytas terminas dienos skaičiuoja Pirkėjui </w:t>
            </w:r>
            <w:r w:rsidRPr="00BF10B9">
              <w:rPr>
                <w:kern w:val="2"/>
                <w:szCs w:val="24"/>
              </w:rPr>
              <w:t xml:space="preserve">0,02 (dvi šimtosios) procento </w:t>
            </w:r>
            <w:r w:rsidRPr="00BF10B9">
              <w:rPr>
                <w:color w:val="000000"/>
                <w:kern w:val="2"/>
                <w:szCs w:val="24"/>
              </w:rPr>
              <w:t>dydžio delspinigius nuo neapmokėtos sumos be PVM už kiekvieną vėlavimo dieną.</w:t>
            </w:r>
          </w:p>
          <w:p w14:paraId="3FB0FE16" w14:textId="457C2EE7" w:rsidR="005A5832" w:rsidRPr="00BF10B9" w:rsidRDefault="005A5832">
            <w:pPr>
              <w:spacing w:line="259" w:lineRule="auto"/>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20FCDD4C" w14:textId="77777777" w:rsidR="00B338AF" w:rsidRPr="00B338AF" w:rsidRDefault="00B338AF" w:rsidP="00B338AF">
            <w:pPr>
              <w:rPr>
                <w:color w:val="000000"/>
                <w:kern w:val="2"/>
                <w:szCs w:val="24"/>
              </w:rPr>
            </w:pPr>
            <w:r w:rsidRPr="00B338AF">
              <w:rPr>
                <w:color w:val="000000"/>
                <w:kern w:val="2"/>
                <w:szCs w:val="24"/>
              </w:rPr>
              <w:t>9</w:t>
            </w:r>
            <w:r w:rsidRPr="00B338AF">
              <w:rPr>
                <w:color w:val="000000"/>
                <w:kern w:val="2"/>
                <w:szCs w:val="24"/>
                <w:lang w:val="en-US"/>
              </w:rPr>
              <w:t xml:space="preserve">.2.1. </w:t>
            </w:r>
            <w:r w:rsidRPr="00B338AF">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B338AF">
              <w:rPr>
                <w:color w:val="000000"/>
                <w:kern w:val="2"/>
                <w:szCs w:val="24"/>
              </w:rPr>
              <w:lastRenderedPageBreak/>
              <w:t>uždelstą dieną nuo laiku neperduotų Prekių ar Prekių, turinčių trūkumų, kainos be PVM. </w:t>
            </w:r>
          </w:p>
          <w:p w14:paraId="1FC27DFC" w14:textId="77777777" w:rsidR="00B338AF" w:rsidRPr="00B338AF" w:rsidRDefault="00B338AF" w:rsidP="00B338AF">
            <w:pPr>
              <w:rPr>
                <w:color w:val="000000"/>
                <w:kern w:val="2"/>
                <w:szCs w:val="24"/>
              </w:rPr>
            </w:pPr>
          </w:p>
          <w:p w14:paraId="611D63D5" w14:textId="2A5E8A03" w:rsidR="005A5832" w:rsidRPr="00B338AF" w:rsidRDefault="00B338AF">
            <w:pPr>
              <w:rPr>
                <w:color w:val="000000"/>
                <w:kern w:val="2"/>
                <w:szCs w:val="24"/>
              </w:rPr>
            </w:pPr>
            <w:r w:rsidRPr="00B338AF">
              <w:rPr>
                <w:color w:val="000000"/>
                <w:kern w:val="2"/>
                <w:szCs w:val="24"/>
              </w:rPr>
              <w:t>9.2.2.</w:t>
            </w:r>
            <w:r w:rsidRPr="00B338AF">
              <w:rPr>
                <w:color w:val="000000"/>
                <w:kern w:val="2"/>
                <w:szCs w:val="24"/>
                <w:lang w:val="en-US"/>
              </w:rPr>
              <w:t xml:space="preserve"> </w:t>
            </w:r>
            <w:r w:rsidRPr="00B338AF">
              <w:rPr>
                <w:color w:val="000000"/>
                <w:kern w:val="2"/>
                <w:szCs w:val="24"/>
              </w:rPr>
              <w:t>Tiekėjas privalo sumokėti Pirkėjui netesybas per 30 kalendorinių dienų nuo Pirkėjo pareikalavimo.</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D9CBBF5" w14:textId="60EE0D60" w:rsidR="00B338AF" w:rsidRDefault="00B338AF" w:rsidP="00B338AF">
            <w:pPr>
              <w:rPr>
                <w:kern w:val="2"/>
                <w:szCs w:val="24"/>
              </w:rPr>
            </w:pPr>
            <w:r w:rsidRPr="00B338AF">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3C577428" w14:textId="07E16BDC"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EA77005" w14:textId="2E577208" w:rsidR="00B338AF" w:rsidRPr="00B338AF" w:rsidRDefault="00B338AF" w:rsidP="00B338AF">
            <w:pPr>
              <w:rPr>
                <w:kern w:val="2"/>
                <w:szCs w:val="24"/>
              </w:rPr>
            </w:pPr>
            <w:r w:rsidRPr="00B338AF">
              <w:rPr>
                <w:kern w:val="2"/>
                <w:szCs w:val="24"/>
              </w:rPr>
              <w:t>500 Eur (penki šimtai eurų)</w:t>
            </w:r>
            <w:r>
              <w:rPr>
                <w:kern w:val="2"/>
                <w:szCs w:val="24"/>
              </w:rPr>
              <w:t>.</w:t>
            </w:r>
          </w:p>
          <w:p w14:paraId="77C37F64" w14:textId="77777777" w:rsidR="00E3376A" w:rsidRDefault="00E3376A" w:rsidP="00B338AF">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2D74EFB0" w14:textId="0B51CE04" w:rsidR="00F2721C" w:rsidRPr="00B338AF" w:rsidRDefault="00F2721C" w:rsidP="00F2721C">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Pr>
                <w:kern w:val="2"/>
                <w:szCs w:val="24"/>
              </w:rPr>
              <w:t>.</w:t>
            </w:r>
          </w:p>
          <w:p w14:paraId="4CE0BC86" w14:textId="7BEDAFC0" w:rsidR="00380212" w:rsidRDefault="00380212" w:rsidP="00E3376A">
            <w:pPr>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4C34D256"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14298B0D" w:rsidR="00755673" w:rsidRDefault="00E3376A" w:rsidP="00755673">
            <w:pPr>
              <w:rPr>
                <w:color w:val="4472C4"/>
                <w:kern w:val="2"/>
                <w:szCs w:val="24"/>
              </w:rPr>
            </w:pPr>
            <w:r>
              <w:rPr>
                <w:kern w:val="2"/>
                <w:szCs w:val="24"/>
              </w:rPr>
              <w:t>Netaikoma</w:t>
            </w:r>
          </w:p>
          <w:p w14:paraId="1F41E0D6" w14:textId="77C0237C"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571C49C7" w14:textId="18C83623"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2C638727" w:rsidR="00E3376A" w:rsidRPr="00746D69" w:rsidRDefault="00746D69" w:rsidP="00A2645D">
            <w:pPr>
              <w:rPr>
                <w:kern w:val="2"/>
                <w:szCs w:val="24"/>
              </w:rPr>
            </w:pPr>
            <w:r w:rsidRPr="00746D69">
              <w:rPr>
                <w:kern w:val="2"/>
                <w:szCs w:val="24"/>
                <w:lang w:val="en-US"/>
              </w:rPr>
              <w:t xml:space="preserve">9.9.1. </w:t>
            </w:r>
            <w:r w:rsidR="00ED2B14" w:rsidRPr="00EB2D8F">
              <w:rPr>
                <w:kern w:val="2"/>
                <w:szCs w:val="24"/>
                <w:lang w:val="en-US"/>
              </w:rPr>
              <w:t xml:space="preserve">Tiekėjui taikoma bauda </w:t>
            </w:r>
            <w:r w:rsidR="00ED2B14" w:rsidRPr="00EB2D8F">
              <w:rPr>
                <w:noProof/>
                <w:kern w:val="2"/>
                <w:szCs w:val="24"/>
              </w:rPr>
              <w:t xml:space="preserve">dėl Bendrųjų sąlygų </w:t>
            </w:r>
            <w:r w:rsidR="00ED2B14" w:rsidRPr="006C7279">
              <w:rPr>
                <w:noProof/>
                <w:kern w:val="2"/>
                <w:szCs w:val="24"/>
              </w:rPr>
              <w:t>15</w:t>
            </w:r>
            <w:r w:rsidR="00ED2B14" w:rsidRPr="006C7279">
              <w:rPr>
                <w:noProof/>
                <w:kern w:val="2"/>
                <w:szCs w:val="24"/>
                <w:vertAlign w:val="superscript"/>
              </w:rPr>
              <w:t>2</w:t>
            </w:r>
            <w:r w:rsidR="00ED2B14" w:rsidRPr="006C7279">
              <w:rPr>
                <w:noProof/>
                <w:kern w:val="2"/>
                <w:szCs w:val="24"/>
              </w:rPr>
              <w:t>.1 punkte</w:t>
            </w:r>
            <w:r w:rsidR="00ED2B14" w:rsidRPr="00EB2D8F">
              <w:rPr>
                <w:noProof/>
                <w:kern w:val="2"/>
                <w:szCs w:val="24"/>
              </w:rPr>
              <w:t xml:space="preserve"> nurodytų įsipareigojimų pažeidimo </w:t>
            </w:r>
            <w:r>
              <w:rPr>
                <w:kern w:val="2"/>
                <w:szCs w:val="24"/>
              </w:rPr>
              <w:t>–</w:t>
            </w:r>
            <w:r w:rsidRPr="00746D69">
              <w:rPr>
                <w:kern w:val="2"/>
                <w:szCs w:val="24"/>
              </w:rPr>
              <w:t xml:space="preserve"> </w:t>
            </w:r>
            <w:r w:rsidR="00FC1CE2">
              <w:rPr>
                <w:kern w:val="2"/>
                <w:szCs w:val="24"/>
              </w:rPr>
              <w:t>3</w:t>
            </w:r>
            <w:r>
              <w:rPr>
                <w:kern w:val="2"/>
                <w:szCs w:val="24"/>
              </w:rPr>
              <w:t xml:space="preserve"> proc. </w:t>
            </w:r>
            <w:r w:rsidRPr="00746D69">
              <w:rPr>
                <w:kern w:val="2"/>
                <w:szCs w:val="24"/>
              </w:rPr>
              <w:t>nuo Pradinės Sutarties vertės</w:t>
            </w:r>
            <w:r>
              <w:rPr>
                <w:kern w:val="2"/>
                <w:szCs w:val="24"/>
              </w:rPr>
              <w:t>.</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lastRenderedPageBreak/>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E3376A">
            <w:pPr>
              <w:rPr>
                <w:kern w:val="2"/>
                <w:szCs w:val="24"/>
              </w:rPr>
            </w:pPr>
            <w:r>
              <w:rPr>
                <w:kern w:val="2"/>
                <w:szCs w:val="24"/>
              </w:rPr>
              <w:t>Ši Sutartis laikoma sudaryta ir įsigalioja nuo Sutarties pasirašymo dienos (antrosios Šalies pasirašymo dieną).</w:t>
            </w:r>
          </w:p>
          <w:p w14:paraId="1CE4FED5" w14:textId="391227C7" w:rsidR="006971E4" w:rsidRDefault="006971E4" w:rsidP="006971E4">
            <w:pPr>
              <w:rPr>
                <w:color w:val="4472C4"/>
                <w:kern w:val="2"/>
                <w:szCs w:val="24"/>
              </w:rPr>
            </w:pPr>
            <w:r w:rsidRPr="006B5266">
              <w:rPr>
                <w:color w:val="000000"/>
                <w:kern w:val="2"/>
                <w:szCs w:val="24"/>
              </w:rPr>
              <w:t xml:space="preserve">Sutartis galioja iki visiško prievolių įvykdymo (kol bus išnaudota Pradinės Sutarties vertė, bet jos terminas negali būti ilgesnis kaip </w:t>
            </w:r>
            <w:r>
              <w:rPr>
                <w:color w:val="000000"/>
                <w:kern w:val="2"/>
                <w:szCs w:val="24"/>
              </w:rPr>
              <w:t>7</w:t>
            </w:r>
            <w:r w:rsidRPr="006B5266">
              <w:rPr>
                <w:color w:val="000000"/>
                <w:kern w:val="2"/>
                <w:szCs w:val="24"/>
              </w:rPr>
              <w:t xml:space="preserve"> (</w:t>
            </w:r>
            <w:r>
              <w:rPr>
                <w:color w:val="000000"/>
                <w:kern w:val="2"/>
                <w:szCs w:val="24"/>
              </w:rPr>
              <w:t>septyni</w:t>
            </w:r>
            <w:r w:rsidRPr="006B5266">
              <w:rPr>
                <w:color w:val="000000"/>
                <w:kern w:val="2"/>
                <w:szCs w:val="24"/>
              </w:rPr>
              <w:t>) mėnesiai.</w:t>
            </w:r>
          </w:p>
          <w:p w14:paraId="0B802030" w14:textId="03D30664" w:rsidR="00E3376A" w:rsidRDefault="00E3376A" w:rsidP="00E3376A">
            <w:pPr>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538F20C6" w14:textId="51A8E260"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55815423" w14:textId="49816BA5" w:rsidR="00E3376A"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E3376A">
            <w:pPr>
              <w:rPr>
                <w:kern w:val="2"/>
                <w:szCs w:val="24"/>
              </w:rPr>
            </w:pPr>
          </w:p>
          <w:p w14:paraId="7DF7AE87" w14:textId="77777777" w:rsidR="00ED2B14" w:rsidRPr="00400457" w:rsidRDefault="00472DB2" w:rsidP="00ED2B14">
            <w:pPr>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w:t>
            </w:r>
            <w:r w:rsidR="00ED2B14"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00ED2B14" w:rsidRPr="00400457">
              <w:rPr>
                <w:szCs w:val="24"/>
              </w:rPr>
              <w:t xml:space="preserve">Bendrųjų sąlygų </w:t>
            </w:r>
            <w:r w:rsidR="00ED2B14" w:rsidRPr="006C7279">
              <w:rPr>
                <w:kern w:val="2"/>
                <w:szCs w:val="24"/>
              </w:rPr>
              <w:t>15</w:t>
            </w:r>
            <w:r w:rsidR="00ED2B14" w:rsidRPr="006C7279">
              <w:rPr>
                <w:kern w:val="2"/>
                <w:szCs w:val="24"/>
                <w:vertAlign w:val="superscript"/>
              </w:rPr>
              <w:t>2</w:t>
            </w:r>
            <w:r w:rsidR="00ED2B14" w:rsidRPr="006C7279">
              <w:rPr>
                <w:kern w:val="2"/>
                <w:szCs w:val="24"/>
              </w:rPr>
              <w:t xml:space="preserve">.1 punkte </w:t>
            </w:r>
            <w:r w:rsidR="00ED2B14" w:rsidRPr="006C7279">
              <w:rPr>
                <w:color w:val="000000" w:themeColor="text1"/>
                <w:kern w:val="2"/>
                <w:szCs w:val="24"/>
              </w:rPr>
              <w:t>nurodytos</w:t>
            </w:r>
            <w:r w:rsidR="00ED2B14" w:rsidRPr="00400457">
              <w:rPr>
                <w:color w:val="000000" w:themeColor="text1"/>
                <w:kern w:val="2"/>
                <w:szCs w:val="24"/>
              </w:rPr>
              <w:t xml:space="preserve"> Tiekėjų etikos kodekso nuostatos ir per Pirkėjo nurodytą protingą terminą neištaiso nustatytų pažeidimų arba paaiškėja, kad padarytų</w:t>
            </w:r>
          </w:p>
          <w:p w14:paraId="4452F578" w14:textId="4194BD63" w:rsidR="00472DB2" w:rsidRPr="0044774E" w:rsidRDefault="00ED2B14" w:rsidP="00ED2B14">
            <w:pPr>
              <w:rPr>
                <w:color w:val="000000" w:themeColor="text1"/>
                <w:kern w:val="2"/>
                <w:szCs w:val="24"/>
              </w:rPr>
            </w:pPr>
            <w:r w:rsidRPr="00400457">
              <w:rPr>
                <w:color w:val="000000" w:themeColor="text1"/>
                <w:kern w:val="2"/>
                <w:szCs w:val="24"/>
              </w:rPr>
              <w:t>pažeidimų ištaisyti negalima</w:t>
            </w:r>
            <w:r w:rsidR="0044774E" w:rsidRPr="00400457">
              <w:rPr>
                <w:color w:val="000000" w:themeColor="text1"/>
                <w:kern w:val="2"/>
                <w:szCs w:val="24"/>
              </w:rPr>
              <w:t>.</w:t>
            </w:r>
          </w:p>
          <w:p w14:paraId="6B43B4B4" w14:textId="09AF649F" w:rsidR="00472DB2" w:rsidRPr="00472DB2" w:rsidRDefault="00472DB2" w:rsidP="00E3376A">
            <w:pPr>
              <w:rPr>
                <w:kern w:val="2"/>
                <w:szCs w:val="24"/>
              </w:rPr>
            </w:pP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68851615" w14:textId="5882A864" w:rsidR="00E3376A" w:rsidRPr="00511A58" w:rsidRDefault="00E3376A" w:rsidP="00E3376A">
            <w:pPr>
              <w:rPr>
                <w:kern w:val="2"/>
                <w:szCs w:val="24"/>
              </w:rPr>
            </w:pPr>
            <w:r w:rsidRPr="00511A58">
              <w:rPr>
                <w:kern w:val="2"/>
                <w:szCs w:val="24"/>
              </w:rPr>
              <w:t>11.2.1. jeigu Tiekėjas nevykdo prisiimtų įsipareigojimų už Sutartyje nustatytą Sutarties kainą</w:t>
            </w:r>
            <w:r w:rsidR="008A40FC">
              <w:rPr>
                <w:kern w:val="2"/>
                <w:szCs w:val="24"/>
              </w:rPr>
              <w:t xml:space="preserve"> / įkainius</w:t>
            </w:r>
            <w:r w:rsidR="00746D69" w:rsidRPr="00511A58">
              <w:rPr>
                <w:kern w:val="2"/>
                <w:szCs w:val="24"/>
              </w:rPr>
              <w:t>;</w:t>
            </w:r>
          </w:p>
          <w:p w14:paraId="58E51304" w14:textId="6F9CF1B1" w:rsidR="00E3376A" w:rsidRPr="00511A58" w:rsidRDefault="00E3376A" w:rsidP="00E3376A">
            <w:pPr>
              <w:spacing w:line="257" w:lineRule="auto"/>
              <w:jc w:val="both"/>
              <w:rPr>
                <w:rFonts w:eastAsia="Arial"/>
                <w:kern w:val="2"/>
                <w:szCs w:val="24"/>
                <w:lang w:val="lt"/>
              </w:rPr>
            </w:pPr>
            <w:r w:rsidRPr="00511A58">
              <w:rPr>
                <w:rFonts w:eastAsia="Arial"/>
                <w:kern w:val="2"/>
                <w:szCs w:val="24"/>
                <w:lang w:val="lt"/>
              </w:rPr>
              <w:t>11.2.</w:t>
            </w:r>
            <w:r w:rsidR="006971E4">
              <w:rPr>
                <w:rFonts w:eastAsia="Arial"/>
                <w:kern w:val="2"/>
                <w:szCs w:val="24"/>
                <w:lang w:val="lt"/>
              </w:rPr>
              <w:t>2</w:t>
            </w:r>
            <w:r w:rsidRPr="00511A58">
              <w:rPr>
                <w:rFonts w:eastAsia="Arial"/>
                <w:kern w:val="2"/>
                <w:szCs w:val="24"/>
                <w:lang w:val="lt"/>
              </w:rPr>
              <w:t xml:space="preserve">. jeigu Tiekėjas nesilaiko Sutartyje nustatytų Prekių tiekimo terminų 2 (du) kartus iš eilės arba vėluoja pristatyti Prekes daugiau nei </w:t>
            </w:r>
            <w:r w:rsidR="008A40FC">
              <w:rPr>
                <w:rFonts w:eastAsia="Arial"/>
                <w:kern w:val="2"/>
                <w:szCs w:val="24"/>
                <w:lang w:val="lt"/>
              </w:rPr>
              <w:t>1</w:t>
            </w:r>
            <w:r w:rsidR="00746D69" w:rsidRPr="00511A58">
              <w:rPr>
                <w:rFonts w:eastAsia="Arial"/>
                <w:kern w:val="2"/>
                <w:szCs w:val="24"/>
                <w:lang w:val="lt"/>
              </w:rPr>
              <w:t>0 kalendorinių dienų</w:t>
            </w:r>
            <w:r w:rsidRPr="00511A58">
              <w:rPr>
                <w:rFonts w:eastAsia="Arial"/>
                <w:kern w:val="2"/>
                <w:szCs w:val="24"/>
                <w:lang w:val="lt"/>
              </w:rPr>
              <w:t xml:space="preserve"> Sutartyje nustatytas Prekių pristatymo terminas;</w:t>
            </w:r>
          </w:p>
          <w:p w14:paraId="0A81AC49" w14:textId="20CEC3EE" w:rsidR="00E3376A" w:rsidRPr="00511A58" w:rsidRDefault="00E3376A" w:rsidP="00E3376A">
            <w:pPr>
              <w:tabs>
                <w:tab w:val="left" w:pos="567"/>
                <w:tab w:val="left" w:pos="851"/>
                <w:tab w:val="left" w:pos="992"/>
                <w:tab w:val="left" w:pos="1134"/>
              </w:tabs>
              <w:spacing w:line="257" w:lineRule="auto"/>
              <w:jc w:val="both"/>
              <w:rPr>
                <w:rFonts w:eastAsia="Arial"/>
                <w:kern w:val="2"/>
                <w:szCs w:val="24"/>
                <w:lang w:val="lt"/>
              </w:rPr>
            </w:pPr>
            <w:r w:rsidRPr="00511A58">
              <w:rPr>
                <w:rFonts w:eastAsia="Arial"/>
                <w:kern w:val="2"/>
                <w:szCs w:val="24"/>
                <w:lang w:val="lt"/>
              </w:rPr>
              <w:t>11.2.</w:t>
            </w:r>
            <w:r w:rsidR="006971E4">
              <w:rPr>
                <w:rFonts w:eastAsia="Arial"/>
                <w:kern w:val="2"/>
                <w:szCs w:val="24"/>
                <w:lang w:val="lt"/>
              </w:rPr>
              <w:t>3</w:t>
            </w:r>
            <w:r w:rsidRPr="00511A58">
              <w:rPr>
                <w:rFonts w:eastAsia="Arial"/>
                <w:kern w:val="2"/>
                <w:szCs w:val="24"/>
                <w:lang w:val="lt"/>
              </w:rPr>
              <w:t>. Tiekėjas pažeidžia Prekių pristatymo terminus ir dėl Prekių pristatymo vėlavimo Prekės tampa nebereikalingos;</w:t>
            </w:r>
          </w:p>
          <w:p w14:paraId="2BBB2A43" w14:textId="690D9273" w:rsidR="00E3376A" w:rsidRPr="008A40FC" w:rsidRDefault="00E3376A" w:rsidP="00E3376A">
            <w:pPr>
              <w:tabs>
                <w:tab w:val="left" w:pos="567"/>
                <w:tab w:val="left" w:pos="851"/>
                <w:tab w:val="left" w:pos="992"/>
                <w:tab w:val="left" w:pos="1134"/>
              </w:tabs>
              <w:spacing w:line="257" w:lineRule="auto"/>
              <w:jc w:val="both"/>
              <w:rPr>
                <w:rFonts w:eastAsia="Arial"/>
                <w:kern w:val="2"/>
                <w:szCs w:val="24"/>
                <w:lang w:val="lt"/>
              </w:rPr>
            </w:pPr>
            <w:r w:rsidRPr="00511A58">
              <w:rPr>
                <w:rFonts w:eastAsia="Arial"/>
                <w:kern w:val="2"/>
                <w:szCs w:val="24"/>
                <w:lang w:val="lt"/>
              </w:rPr>
              <w:t>11.2.</w:t>
            </w:r>
            <w:r w:rsidR="006971E4">
              <w:rPr>
                <w:rFonts w:eastAsia="Arial"/>
                <w:kern w:val="2"/>
                <w:szCs w:val="24"/>
                <w:lang w:val="lt"/>
              </w:rPr>
              <w:t>4</w:t>
            </w:r>
            <w:r w:rsidRPr="00511A58">
              <w:rPr>
                <w:rFonts w:eastAsia="Arial"/>
                <w:kern w:val="2"/>
                <w:szCs w:val="24"/>
                <w:lang w:val="lt"/>
              </w:rPr>
              <w:t xml:space="preserve">. </w:t>
            </w:r>
            <w:r w:rsidR="008A40FC" w:rsidRPr="008A40FC">
              <w:rPr>
                <w:rFonts w:eastAsia="Arial"/>
                <w:kern w:val="2"/>
                <w:szCs w:val="24"/>
                <w:lang w:val="lt"/>
              </w:rPr>
              <w:t>Tiekėjas pristato Prekes, kurios neatitinka Sutartyje ir (ar) įstatymuose ir (ar) kituose teisės aktuose nustatytų reikalavimų Prekėms</w:t>
            </w:r>
            <w:r w:rsidRPr="008A40FC">
              <w:rPr>
                <w:rFonts w:eastAsia="Arial"/>
                <w:kern w:val="2"/>
                <w:szCs w:val="24"/>
                <w:lang w:val="lt"/>
              </w:rPr>
              <w:t>;</w:t>
            </w:r>
          </w:p>
          <w:p w14:paraId="304F9A1C" w14:textId="15B3224D" w:rsidR="00E3376A" w:rsidRPr="008A40FC" w:rsidRDefault="00E3376A" w:rsidP="00E3376A">
            <w:pPr>
              <w:tabs>
                <w:tab w:val="left" w:pos="567"/>
                <w:tab w:val="left" w:pos="851"/>
                <w:tab w:val="left" w:pos="992"/>
                <w:tab w:val="left" w:pos="1134"/>
              </w:tabs>
              <w:spacing w:line="257" w:lineRule="auto"/>
              <w:jc w:val="both"/>
              <w:rPr>
                <w:rFonts w:eastAsia="Arial"/>
                <w:kern w:val="2"/>
                <w:szCs w:val="24"/>
                <w:lang w:val="lt"/>
              </w:rPr>
            </w:pPr>
            <w:r w:rsidRPr="008A40FC">
              <w:rPr>
                <w:rFonts w:eastAsia="Arial"/>
                <w:kern w:val="2"/>
                <w:szCs w:val="24"/>
                <w:lang w:val="lt"/>
              </w:rPr>
              <w:t>11.2.</w:t>
            </w:r>
            <w:r w:rsidR="006971E4">
              <w:rPr>
                <w:rFonts w:eastAsia="Arial"/>
                <w:kern w:val="2"/>
                <w:szCs w:val="24"/>
                <w:lang w:val="lt"/>
              </w:rPr>
              <w:t>5</w:t>
            </w:r>
            <w:r w:rsidRPr="008A40FC">
              <w:rPr>
                <w:rFonts w:eastAsia="Arial"/>
                <w:kern w:val="2"/>
                <w:szCs w:val="24"/>
                <w:lang w:val="lt"/>
              </w:rPr>
              <w:t xml:space="preserve">. </w:t>
            </w:r>
            <w:r w:rsidR="008A40FC" w:rsidRPr="008A40FC">
              <w:rPr>
                <w:rFonts w:eastAsia="Arial"/>
                <w:kern w:val="2"/>
                <w:szCs w:val="24"/>
                <w:lang w:val="lt"/>
              </w:rPr>
              <w:t>Tiekėjas pažeidžia šios Sutarties nuostatas, reglamentuojančias konkurenciją, intelektinės nuosavybės ar konfidencialios informacijos valdymą</w:t>
            </w:r>
            <w:r w:rsidRPr="008A40FC">
              <w:rPr>
                <w:rFonts w:eastAsia="Arial"/>
                <w:kern w:val="2"/>
                <w:szCs w:val="24"/>
                <w:lang w:val="lt"/>
              </w:rPr>
              <w:t>;</w:t>
            </w:r>
          </w:p>
          <w:p w14:paraId="78D7FF5B" w14:textId="33FEE559" w:rsidR="00E3376A" w:rsidRPr="00511A58" w:rsidRDefault="00E3376A" w:rsidP="00E3376A">
            <w:pPr>
              <w:spacing w:line="257" w:lineRule="auto"/>
              <w:rPr>
                <w:rFonts w:eastAsia="Arial"/>
                <w:color w:val="FF0000"/>
                <w:kern w:val="2"/>
                <w:szCs w:val="24"/>
              </w:rPr>
            </w:pPr>
            <w:r w:rsidRPr="008A40FC">
              <w:rPr>
                <w:rFonts w:eastAsia="Arial"/>
                <w:kern w:val="2"/>
                <w:szCs w:val="24"/>
                <w:lang w:val="lt"/>
              </w:rPr>
              <w:t>11.2.</w:t>
            </w:r>
            <w:r w:rsidR="006971E4">
              <w:rPr>
                <w:rFonts w:eastAsia="Arial"/>
                <w:kern w:val="2"/>
                <w:szCs w:val="24"/>
                <w:lang w:val="lt"/>
              </w:rPr>
              <w:t>6</w:t>
            </w:r>
            <w:r w:rsidRPr="008A40FC">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3"/>
          </w:tcPr>
          <w:p w14:paraId="5C171D19" w14:textId="638106F2"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w:t>
            </w:r>
            <w:r>
              <w:rPr>
                <w:color w:val="000000"/>
                <w:kern w:val="2"/>
                <w:szCs w:val="24"/>
                <w:shd w:val="clear" w:color="auto" w:fill="FFFFFF"/>
              </w:rPr>
              <w:lastRenderedPageBreak/>
              <w:t xml:space="preserve">tvarkos aprašo patvirtinimo“ (toliau – Tvarkos </w:t>
            </w:r>
            <w:r w:rsidRPr="00C17030">
              <w:rPr>
                <w:color w:val="000000"/>
                <w:kern w:val="2"/>
                <w:szCs w:val="24"/>
                <w:shd w:val="clear" w:color="auto" w:fill="FFFFFF"/>
              </w:rPr>
              <w:t xml:space="preserve">aprašas) </w:t>
            </w:r>
            <w:r w:rsidR="00511A58" w:rsidRPr="00C17030">
              <w:rPr>
                <w:color w:val="000000"/>
                <w:kern w:val="2"/>
                <w:szCs w:val="24"/>
                <w:shd w:val="clear" w:color="auto" w:fill="FFFFFF"/>
              </w:rPr>
              <w:t>4.4.4.4</w:t>
            </w:r>
            <w:r w:rsidR="00511A58">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E7853E0" w14:textId="6DCB920E" w:rsidR="00AA611B" w:rsidRDefault="004E2061" w:rsidP="004E2061">
            <w:pPr>
              <w:rPr>
                <w:shd w:val="clear" w:color="auto" w:fill="FFFFFF"/>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Pr="00C65830">
              <w:rPr>
                <w:kern w:val="2"/>
                <w:shd w:val="clear" w:color="auto" w:fill="FFFFFF"/>
              </w:rPr>
              <w:t xml:space="preserve">Specialiųjų sąlygų </w:t>
            </w:r>
            <w:r>
              <w:rPr>
                <w:kern w:val="2"/>
                <w:shd w:val="clear" w:color="auto" w:fill="FFFFFF"/>
              </w:rPr>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5E30BBA1" w14:textId="19902A5D" w:rsidR="008A40FC" w:rsidRPr="00511A58" w:rsidRDefault="008A40FC" w:rsidP="00E3376A">
            <w:pPr>
              <w:rPr>
                <w:szCs w:val="24"/>
              </w:rPr>
            </w:pP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7566F3BF" w:rsidR="00E3376A" w:rsidRPr="00B1442C" w:rsidRDefault="00E3376A" w:rsidP="00E3376A">
            <w:pPr>
              <w:rPr>
                <w:kern w:val="2"/>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E9B8B54" w14:textId="0074CE18" w:rsidR="00E3376A" w:rsidRDefault="005E5909" w:rsidP="00B213EB">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B37E0FC" w14:textId="509F0EA0"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20BA5E53" w14:textId="06BAAA0E" w:rsidR="006770F5" w:rsidRDefault="00E3376A" w:rsidP="00E3376A">
            <w:pPr>
              <w:rPr>
                <w:kern w:val="2"/>
                <w:szCs w:val="24"/>
              </w:rPr>
            </w:pPr>
            <w:r>
              <w:rPr>
                <w:kern w:val="2"/>
                <w:szCs w:val="24"/>
              </w:rPr>
              <w:t>Šalys susitaria pakeisti nurodytą Sutarties Bendrųjų sąlygų punktą ir išdėstyti jį nauja redakcija:</w:t>
            </w:r>
            <w:r w:rsidR="001A20F0">
              <w:rPr>
                <w:kern w:val="2"/>
                <w:szCs w:val="24"/>
              </w:rPr>
              <w:t xml:space="preserve"> netaikoma.</w:t>
            </w:r>
          </w:p>
          <w:p w14:paraId="0891B2C8" w14:textId="7B018D26" w:rsidR="001A20F0" w:rsidRDefault="001A20F0" w:rsidP="00E3376A">
            <w:pPr>
              <w:rPr>
                <w:kern w:val="2"/>
                <w:szCs w:val="24"/>
              </w:rPr>
            </w:pPr>
          </w:p>
        </w:tc>
      </w:tr>
      <w:tr w:rsidR="00CF02ED" w14:paraId="1BE63686" w14:textId="77777777">
        <w:trPr>
          <w:trHeight w:val="300"/>
        </w:trPr>
        <w:tc>
          <w:tcPr>
            <w:tcW w:w="2532" w:type="dxa"/>
          </w:tcPr>
          <w:p w14:paraId="6930D947" w14:textId="77777777" w:rsidR="00CF02ED" w:rsidRDefault="00CF02ED" w:rsidP="00CF02ED">
            <w:pPr>
              <w:rPr>
                <w:b/>
                <w:bCs/>
                <w:kern w:val="2"/>
                <w:szCs w:val="24"/>
              </w:rPr>
            </w:pPr>
            <w:r>
              <w:rPr>
                <w:b/>
                <w:bCs/>
                <w:kern w:val="2"/>
                <w:szCs w:val="24"/>
              </w:rPr>
              <w:t>13.2.</w:t>
            </w:r>
          </w:p>
        </w:tc>
        <w:tc>
          <w:tcPr>
            <w:tcW w:w="7003" w:type="dxa"/>
            <w:gridSpan w:val="3"/>
          </w:tcPr>
          <w:p w14:paraId="7787C985" w14:textId="77777777" w:rsidR="00CF02ED" w:rsidRDefault="00CF02ED" w:rsidP="00CF02ED">
            <w:pPr>
              <w:rPr>
                <w:kern w:val="2"/>
                <w:szCs w:val="24"/>
              </w:rPr>
            </w:pPr>
            <w:r>
              <w:rPr>
                <w:kern w:val="2"/>
                <w:szCs w:val="24"/>
              </w:rPr>
              <w:t xml:space="preserve">Šalys susitaria papildyti Sutarties Bendrąsias sąlygas nurodytu punktu, tačiau kitų punktų numeracijos nekeisti: </w:t>
            </w:r>
          </w:p>
          <w:p w14:paraId="2F4AEDFA" w14:textId="77777777" w:rsidR="00CF02ED" w:rsidRDefault="00CF02ED" w:rsidP="00CF02ED">
            <w:pPr>
              <w:rPr>
                <w:kern w:val="2"/>
                <w:szCs w:val="24"/>
              </w:rPr>
            </w:pPr>
          </w:p>
          <w:p w14:paraId="689850A2" w14:textId="77777777" w:rsidR="00CF02ED" w:rsidRPr="00400457" w:rsidRDefault="00CF02ED" w:rsidP="00CF02ED">
            <w:pPr>
              <w:rPr>
                <w:kern w:val="2"/>
                <w:szCs w:val="24"/>
              </w:rPr>
            </w:pPr>
            <w:r w:rsidRPr="00400457">
              <w:rPr>
                <w:kern w:val="2"/>
                <w:szCs w:val="24"/>
              </w:rPr>
              <w:lastRenderedPageBreak/>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65A3543" w14:textId="77777777" w:rsidR="00CF02ED" w:rsidRDefault="00CF02ED" w:rsidP="00CF02ED">
            <w:pPr>
              <w:rPr>
                <w:kern w:val="2"/>
                <w:szCs w:val="24"/>
              </w:rPr>
            </w:pPr>
          </w:p>
          <w:p w14:paraId="69CC6CC5" w14:textId="77777777" w:rsidR="004E2061" w:rsidRPr="00400457" w:rsidRDefault="004E2061" w:rsidP="004E206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6275A3F2" w14:textId="77777777" w:rsidR="004E2061" w:rsidRPr="00400457" w:rsidRDefault="004E2061" w:rsidP="004E2061">
            <w:pPr>
              <w:jc w:val="both"/>
              <w:rPr>
                <w:rFonts w:eastAsia="Arial Unicode MS"/>
                <w:b/>
                <w:bCs/>
                <w:spacing w:val="4"/>
                <w:szCs w:val="24"/>
                <w:lang w:eastAsia="lt-LT"/>
              </w:rPr>
            </w:pPr>
          </w:p>
          <w:p w14:paraId="561F67B5" w14:textId="77777777" w:rsidR="004E2061" w:rsidRPr="00400457" w:rsidRDefault="004E2061" w:rsidP="004E206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DDA8112" w14:textId="77777777" w:rsidR="004E2061" w:rsidRDefault="004E2061" w:rsidP="004E206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3CB2594" w14:textId="77777777" w:rsidR="004E2061" w:rsidRDefault="004E2061" w:rsidP="00CF02ED">
            <w:pPr>
              <w:rPr>
                <w:kern w:val="2"/>
                <w:szCs w:val="24"/>
              </w:rPr>
            </w:pPr>
          </w:p>
          <w:p w14:paraId="2DE5F3F3" w14:textId="77777777" w:rsidR="004E2061" w:rsidRPr="00400457" w:rsidRDefault="004E2061" w:rsidP="00CF02ED">
            <w:pPr>
              <w:rPr>
                <w:kern w:val="2"/>
                <w:szCs w:val="24"/>
              </w:rPr>
            </w:pPr>
          </w:p>
          <w:p w14:paraId="0A67C19E" w14:textId="644F2A89" w:rsidR="004E2061" w:rsidRDefault="004E2061" w:rsidP="00CF02ED">
            <w:pPr>
              <w:pBdr>
                <w:top w:val="nil"/>
                <w:left w:val="nil"/>
                <w:bottom w:val="nil"/>
                <w:right w:val="nil"/>
                <w:between w:val="nil"/>
                <w:bar w:val="nil"/>
              </w:pBdr>
              <w:suppressAutoHyphens/>
              <w:ind w:firstLine="562"/>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w:t>
            </w:r>
          </w:p>
          <w:p w14:paraId="759DA04A" w14:textId="77777777" w:rsidR="004E2061" w:rsidRDefault="004E2061" w:rsidP="00CF02ED">
            <w:pPr>
              <w:pBdr>
                <w:top w:val="nil"/>
                <w:left w:val="nil"/>
                <w:bottom w:val="nil"/>
                <w:right w:val="nil"/>
                <w:between w:val="nil"/>
                <w:bar w:val="nil"/>
              </w:pBdr>
              <w:suppressAutoHyphens/>
              <w:ind w:firstLine="562"/>
              <w:jc w:val="both"/>
              <w:rPr>
                <w:kern w:val="2"/>
                <w:szCs w:val="24"/>
              </w:rPr>
            </w:pPr>
          </w:p>
          <w:p w14:paraId="3C1AA64B" w14:textId="77777777" w:rsidR="004E2061" w:rsidRPr="00400457" w:rsidRDefault="004E2061" w:rsidP="004E206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656A5DA1" w14:textId="77777777" w:rsidR="004E2061" w:rsidRDefault="004E2061" w:rsidP="004E2061">
            <w:pPr>
              <w:pBdr>
                <w:top w:val="nil"/>
                <w:left w:val="nil"/>
                <w:bottom w:val="nil"/>
                <w:right w:val="nil"/>
                <w:between w:val="nil"/>
                <w:bar w:val="nil"/>
              </w:pBdr>
              <w:suppressAutoHyphens/>
              <w:ind w:firstLine="562"/>
              <w:jc w:val="both"/>
              <w:rPr>
                <w:kern w:val="2"/>
                <w:szCs w:val="24"/>
              </w:rPr>
            </w:pPr>
          </w:p>
          <w:p w14:paraId="3C96CB7F" w14:textId="77777777" w:rsidR="004E2061" w:rsidRPr="00400457" w:rsidRDefault="004E2061" w:rsidP="004E2061">
            <w:pPr>
              <w:pBdr>
                <w:top w:val="nil"/>
                <w:left w:val="nil"/>
                <w:bottom w:val="nil"/>
                <w:right w:val="nil"/>
                <w:between w:val="nil"/>
                <w:bar w:val="nil"/>
              </w:pBdr>
              <w:suppressAutoHyphens/>
              <w:ind w:firstLine="562"/>
              <w:jc w:val="both"/>
              <w:rPr>
                <w:kern w:val="2"/>
                <w:szCs w:val="24"/>
              </w:rPr>
            </w:pPr>
          </w:p>
          <w:p w14:paraId="00099118" w14:textId="77777777" w:rsidR="004E2061" w:rsidRPr="00400457" w:rsidRDefault="004E2061" w:rsidP="004E206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0A1003EA" w14:textId="77777777" w:rsidR="004E2061" w:rsidRPr="00400457" w:rsidRDefault="004E2061" w:rsidP="004E20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2372D259" w14:textId="77777777" w:rsidR="004E2061" w:rsidRPr="00400457" w:rsidRDefault="004E2061" w:rsidP="004E20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6FC5328" w14:textId="77777777" w:rsidR="004E2061" w:rsidRPr="00400457" w:rsidRDefault="004E2061" w:rsidP="004E20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0ED6FD"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695A56E3"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w:t>
            </w:r>
            <w:r w:rsidRPr="00400457">
              <w:rPr>
                <w:kern w:val="2"/>
                <w:szCs w:val="24"/>
              </w:rPr>
              <w:lastRenderedPageBreak/>
              <w:t>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9C43E65"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089A932B"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D0C905F" w14:textId="77777777" w:rsidR="004E2061" w:rsidRPr="00400457"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0B4562" w14:textId="040E09F4" w:rsidR="004E2061" w:rsidRDefault="004E2061" w:rsidP="004E20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1B0F3BEB" w14:textId="77777777" w:rsidR="004E2061" w:rsidRDefault="004E2061" w:rsidP="00CF02ED">
            <w:pPr>
              <w:pBdr>
                <w:top w:val="nil"/>
                <w:left w:val="nil"/>
                <w:bottom w:val="nil"/>
                <w:right w:val="nil"/>
                <w:between w:val="nil"/>
                <w:bar w:val="nil"/>
              </w:pBdr>
              <w:suppressAutoHyphens/>
              <w:ind w:firstLine="562"/>
              <w:jc w:val="both"/>
              <w:rPr>
                <w:kern w:val="2"/>
                <w:szCs w:val="24"/>
              </w:rPr>
            </w:pPr>
          </w:p>
          <w:p w14:paraId="4BFE5B6C" w14:textId="77777777" w:rsidR="004E2061" w:rsidRPr="00243C9E" w:rsidRDefault="004E2061" w:rsidP="004E2061">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6DAABD18" w14:textId="77777777" w:rsidR="004E2061" w:rsidRDefault="004E2061" w:rsidP="00CF02ED">
            <w:pPr>
              <w:pBdr>
                <w:top w:val="nil"/>
                <w:left w:val="nil"/>
                <w:bottom w:val="nil"/>
                <w:right w:val="nil"/>
                <w:between w:val="nil"/>
                <w:bar w:val="nil"/>
              </w:pBdr>
              <w:suppressAutoHyphens/>
              <w:ind w:firstLine="562"/>
              <w:jc w:val="both"/>
              <w:rPr>
                <w:kern w:val="2"/>
                <w:szCs w:val="24"/>
              </w:rPr>
            </w:pPr>
          </w:p>
          <w:p w14:paraId="255FB25B" w14:textId="0C774AB0" w:rsidR="004E2061" w:rsidRDefault="004E2061" w:rsidP="004E2061">
            <w:pPr>
              <w:pBdr>
                <w:top w:val="nil"/>
                <w:left w:val="nil"/>
                <w:bottom w:val="nil"/>
                <w:right w:val="nil"/>
                <w:between w:val="nil"/>
                <w:bar w:val="nil"/>
              </w:pBdr>
              <w:suppressAutoHyphens/>
              <w:jc w:val="both"/>
              <w:rPr>
                <w:kern w:val="2"/>
                <w:szCs w:val="24"/>
              </w:rPr>
            </w:pPr>
            <w:r>
              <w:rPr>
                <w:kern w:val="2"/>
                <w:szCs w:val="24"/>
              </w:rPr>
              <w:t>„</w:t>
            </w: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57012E74" w14:textId="77777777" w:rsidR="004E2061" w:rsidRDefault="004E2061" w:rsidP="004E2061">
            <w:pPr>
              <w:pBdr>
                <w:top w:val="nil"/>
                <w:left w:val="nil"/>
                <w:bottom w:val="nil"/>
                <w:right w:val="nil"/>
                <w:between w:val="nil"/>
                <w:bar w:val="nil"/>
              </w:pBdr>
              <w:suppressAutoHyphens/>
              <w:jc w:val="both"/>
              <w:rPr>
                <w:kern w:val="2"/>
                <w:szCs w:val="24"/>
              </w:rPr>
            </w:pPr>
          </w:p>
          <w:p w14:paraId="370D8EFE" w14:textId="77777777" w:rsidR="004E2061" w:rsidRDefault="004E2061" w:rsidP="004E2061">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E3389DB" w14:textId="77777777" w:rsidR="004E2061" w:rsidRDefault="004E2061" w:rsidP="004E2061">
            <w:pPr>
              <w:pBdr>
                <w:top w:val="nil"/>
                <w:left w:val="nil"/>
                <w:bottom w:val="nil"/>
                <w:right w:val="nil"/>
                <w:between w:val="nil"/>
                <w:bar w:val="nil"/>
              </w:pBdr>
              <w:suppressAutoHyphens/>
              <w:jc w:val="both"/>
              <w:rPr>
                <w:kern w:val="2"/>
                <w:szCs w:val="24"/>
              </w:rPr>
            </w:pPr>
          </w:p>
          <w:p w14:paraId="75232136" w14:textId="1E0B24DE" w:rsidR="004E2061" w:rsidRDefault="004E2061" w:rsidP="004E2061">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w:t>
            </w:r>
            <w:r w:rsidRPr="00C8242C">
              <w:rPr>
                <w:kern w:val="2"/>
                <w:szCs w:val="24"/>
              </w:rPr>
              <w:lastRenderedPageBreak/>
              <w:t xml:space="preserve">interesų (taikoma, jeigu Pirkėjas veikia srityse, kurios laikomos nacionaliniam saugumui užtikrinti strategiškai svarbių ūkio sektorių dalimi, ar </w:t>
            </w:r>
            <w:r w:rsidR="0019709B"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p w14:paraId="020F3162" w14:textId="0CBEFFB2" w:rsidR="00CF02ED" w:rsidRPr="009F364E" w:rsidRDefault="00CF02ED" w:rsidP="004E2061">
            <w:pPr>
              <w:pBdr>
                <w:top w:val="nil"/>
                <w:left w:val="nil"/>
                <w:bottom w:val="nil"/>
                <w:right w:val="nil"/>
                <w:between w:val="nil"/>
                <w:bar w:val="nil"/>
              </w:pBdr>
              <w:suppressAutoHyphens/>
              <w:ind w:firstLine="561"/>
              <w:jc w:val="both"/>
              <w:rPr>
                <w:kern w:val="2"/>
                <w:szCs w:val="24"/>
              </w:rPr>
            </w:pP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66CD35B9" w14:textId="1E746BD9" w:rsidR="00E3376A" w:rsidRDefault="00E3376A" w:rsidP="00E3376A">
            <w:pPr>
              <w:rPr>
                <w:kern w:val="2"/>
                <w:szCs w:val="24"/>
              </w:rPr>
            </w:pPr>
            <w:r>
              <w:rPr>
                <w:kern w:val="2"/>
                <w:szCs w:val="24"/>
              </w:rPr>
              <w:t xml:space="preserve">Šalys susitaria išbraukti nurodytą Sutarties Bendrųjų sąlygų punktą, tačiau kitų punktų numeracijos nekeisti: </w:t>
            </w:r>
            <w:r w:rsidR="001A20F0">
              <w:rPr>
                <w:kern w:val="2"/>
                <w:szCs w:val="24"/>
              </w:rPr>
              <w:t>netaikoma.</w:t>
            </w: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10E337A8" w14:textId="2211E0A7" w:rsidR="00E3376A" w:rsidRPr="001A20F0" w:rsidRDefault="00CF02ED" w:rsidP="00E3376A">
            <w:pPr>
              <w:rPr>
                <w:kern w:val="2"/>
                <w:szCs w:val="24"/>
              </w:rPr>
            </w:pPr>
            <w:r>
              <w:rPr>
                <w:kern w:val="2"/>
                <w:szCs w:val="24"/>
              </w:rPr>
              <w:t>-</w:t>
            </w:r>
          </w:p>
          <w:p w14:paraId="77DAEEE9" w14:textId="77777777" w:rsidR="00E3376A" w:rsidRDefault="00E3376A" w:rsidP="00E3376A">
            <w:pPr>
              <w:rPr>
                <w:color w:val="0070C0"/>
                <w:kern w:val="2"/>
                <w:szCs w:val="24"/>
              </w:rPr>
            </w:pP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286DFEC6" w:rsidR="00E3376A" w:rsidRDefault="001A20F0" w:rsidP="001A20F0">
            <w:pPr>
              <w:rPr>
                <w:b/>
                <w:bCs/>
                <w:kern w:val="2"/>
                <w:szCs w:val="24"/>
              </w:rPr>
            </w:pPr>
            <w:r>
              <w:rPr>
                <w:b/>
                <w:bCs/>
                <w:kern w:val="2"/>
                <w:szCs w:val="24"/>
              </w:rPr>
              <w:t>Pasiūlymas</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001AA19C" w:rsidR="00E3376A" w:rsidRDefault="00B213EB" w:rsidP="00B213EB">
            <w:pPr>
              <w:rPr>
                <w:b/>
                <w:bCs/>
                <w:kern w:val="2"/>
                <w:szCs w:val="24"/>
              </w:rPr>
            </w:pPr>
            <w:r w:rsidRPr="00B213EB">
              <w:rPr>
                <w:b/>
                <w:bCs/>
                <w:kern w:val="2"/>
                <w:szCs w:val="24"/>
              </w:rPr>
              <w:t>Sutarties vykdymui pasitelkiami subtiekėjai ir (ar) specialistai</w:t>
            </w: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77777777" w:rsidR="00E3376A" w:rsidRDefault="00E3376A" w:rsidP="00E3376A">
            <w:pPr>
              <w:jc w:val="center"/>
              <w:rPr>
                <w:b/>
                <w:bCs/>
                <w:kern w:val="2"/>
                <w:szCs w:val="24"/>
              </w:rPr>
            </w:pPr>
          </w:p>
        </w:tc>
      </w:tr>
      <w:tr w:rsidR="00E3376A" w14:paraId="23FA4358" w14:textId="77777777">
        <w:trPr>
          <w:trHeight w:val="300"/>
        </w:trPr>
        <w:tc>
          <w:tcPr>
            <w:tcW w:w="2532" w:type="dxa"/>
          </w:tcPr>
          <w:p w14:paraId="29B985C2" w14:textId="7A4627D3" w:rsidR="00E3376A" w:rsidRDefault="00E3376A" w:rsidP="00E3376A">
            <w:pPr>
              <w:jc w:val="center"/>
              <w:rPr>
                <w:b/>
                <w:bCs/>
                <w:kern w:val="2"/>
                <w:szCs w:val="24"/>
              </w:rPr>
            </w:pPr>
            <w:r>
              <w:rPr>
                <w:b/>
                <w:bCs/>
                <w:kern w:val="2"/>
                <w:szCs w:val="24"/>
              </w:rPr>
              <w:t>14.4. Priedas Nr. 4</w:t>
            </w:r>
          </w:p>
        </w:tc>
        <w:tc>
          <w:tcPr>
            <w:tcW w:w="7003" w:type="dxa"/>
            <w:gridSpan w:val="3"/>
          </w:tcPr>
          <w:p w14:paraId="4D4D27BC" w14:textId="77777777" w:rsidR="00E3376A" w:rsidRDefault="00E3376A" w:rsidP="00E3376A">
            <w:pPr>
              <w:jc w:val="center"/>
              <w:rPr>
                <w:b/>
                <w:bCs/>
                <w:kern w:val="2"/>
                <w:szCs w:val="24"/>
              </w:rPr>
            </w:pPr>
          </w:p>
        </w:tc>
      </w:tr>
      <w:tr w:rsidR="00E3376A" w14:paraId="45BCAA8E" w14:textId="77777777">
        <w:trPr>
          <w:trHeight w:val="300"/>
        </w:trPr>
        <w:tc>
          <w:tcPr>
            <w:tcW w:w="2532" w:type="dxa"/>
          </w:tcPr>
          <w:p w14:paraId="52F65DF6" w14:textId="15E0895C" w:rsidR="00E3376A" w:rsidRDefault="00E3376A" w:rsidP="00E3376A">
            <w:pPr>
              <w:jc w:val="center"/>
              <w:rPr>
                <w:b/>
                <w:bCs/>
                <w:kern w:val="2"/>
                <w:szCs w:val="24"/>
              </w:rPr>
            </w:pPr>
            <w:r>
              <w:rPr>
                <w:b/>
                <w:bCs/>
                <w:kern w:val="2"/>
                <w:szCs w:val="24"/>
              </w:rPr>
              <w:t>14.5. Priedas Nr. 5</w:t>
            </w:r>
          </w:p>
        </w:tc>
        <w:tc>
          <w:tcPr>
            <w:tcW w:w="7003" w:type="dxa"/>
            <w:gridSpan w:val="3"/>
          </w:tcPr>
          <w:p w14:paraId="507F7BC9"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4C56C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F8A9" w14:textId="77777777" w:rsidR="00971064" w:rsidRDefault="00971064">
      <w:pPr>
        <w:rPr>
          <w:kern w:val="2"/>
          <w:sz w:val="22"/>
          <w:szCs w:val="22"/>
          <w:lang w:val="en-US"/>
        </w:rPr>
      </w:pPr>
      <w:r>
        <w:rPr>
          <w:kern w:val="2"/>
          <w:sz w:val="22"/>
          <w:szCs w:val="22"/>
          <w:lang w:val="en-US"/>
        </w:rPr>
        <w:separator/>
      </w:r>
    </w:p>
  </w:endnote>
  <w:endnote w:type="continuationSeparator" w:id="0">
    <w:p w14:paraId="48ABF412" w14:textId="77777777" w:rsidR="00971064" w:rsidRDefault="00971064">
      <w:pPr>
        <w:rPr>
          <w:kern w:val="2"/>
          <w:sz w:val="22"/>
          <w:szCs w:val="22"/>
          <w:lang w:val="en-US"/>
        </w:rPr>
      </w:pPr>
      <w:r>
        <w:rPr>
          <w:kern w:val="2"/>
          <w:sz w:val="22"/>
          <w:szCs w:val="22"/>
          <w:lang w:val="en-US"/>
        </w:rPr>
        <w:continuationSeparator/>
      </w:r>
    </w:p>
  </w:endnote>
  <w:endnote w:type="continuationNotice" w:id="1">
    <w:p w14:paraId="4BD274DE" w14:textId="77777777" w:rsidR="00971064" w:rsidRDefault="0097106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1E40" w14:textId="77777777" w:rsidR="00971064" w:rsidRDefault="00971064">
      <w:pPr>
        <w:rPr>
          <w:kern w:val="2"/>
          <w:sz w:val="22"/>
          <w:szCs w:val="22"/>
          <w:lang w:val="en-US"/>
        </w:rPr>
      </w:pPr>
      <w:r>
        <w:rPr>
          <w:kern w:val="2"/>
          <w:sz w:val="22"/>
          <w:szCs w:val="22"/>
          <w:lang w:val="en-US"/>
        </w:rPr>
        <w:separator/>
      </w:r>
    </w:p>
  </w:footnote>
  <w:footnote w:type="continuationSeparator" w:id="0">
    <w:p w14:paraId="3F82FB26" w14:textId="77777777" w:rsidR="00971064" w:rsidRDefault="00971064">
      <w:pPr>
        <w:rPr>
          <w:kern w:val="2"/>
          <w:sz w:val="22"/>
          <w:szCs w:val="22"/>
          <w:lang w:val="en-US"/>
        </w:rPr>
      </w:pPr>
      <w:r>
        <w:rPr>
          <w:kern w:val="2"/>
          <w:sz w:val="22"/>
          <w:szCs w:val="22"/>
          <w:lang w:val="en-US"/>
        </w:rPr>
        <w:continuationSeparator/>
      </w:r>
    </w:p>
  </w:footnote>
  <w:footnote w:type="continuationNotice" w:id="1">
    <w:p w14:paraId="096D6950" w14:textId="77777777" w:rsidR="00971064" w:rsidRDefault="00971064">
      <w:pPr>
        <w:rPr>
          <w:kern w:val="2"/>
          <w:sz w:val="22"/>
          <w:szCs w:val="22"/>
          <w:lang w:val="en-US"/>
        </w:rPr>
      </w:pPr>
    </w:p>
  </w:footnote>
  <w:footnote w:id="2">
    <w:p w14:paraId="09719546" w14:textId="77777777" w:rsidR="004E2061" w:rsidRDefault="004E2061" w:rsidP="004E206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31438"/>
    <w:rsid w:val="000372F6"/>
    <w:rsid w:val="00037AF2"/>
    <w:rsid w:val="00040F61"/>
    <w:rsid w:val="00046B64"/>
    <w:rsid w:val="00056869"/>
    <w:rsid w:val="00056D84"/>
    <w:rsid w:val="000741B9"/>
    <w:rsid w:val="000841C9"/>
    <w:rsid w:val="000A00E3"/>
    <w:rsid w:val="000A6510"/>
    <w:rsid w:val="000C372B"/>
    <w:rsid w:val="000C6C2D"/>
    <w:rsid w:val="000E24E2"/>
    <w:rsid w:val="000E6375"/>
    <w:rsid w:val="000F0240"/>
    <w:rsid w:val="000F6B7F"/>
    <w:rsid w:val="00112E81"/>
    <w:rsid w:val="00123E78"/>
    <w:rsid w:val="00126147"/>
    <w:rsid w:val="001317AA"/>
    <w:rsid w:val="001365DF"/>
    <w:rsid w:val="00152F31"/>
    <w:rsid w:val="001641E0"/>
    <w:rsid w:val="001676DD"/>
    <w:rsid w:val="00170691"/>
    <w:rsid w:val="00177777"/>
    <w:rsid w:val="00182A3E"/>
    <w:rsid w:val="00182A42"/>
    <w:rsid w:val="00192812"/>
    <w:rsid w:val="00195416"/>
    <w:rsid w:val="00195948"/>
    <w:rsid w:val="001968CB"/>
    <w:rsid w:val="0019709B"/>
    <w:rsid w:val="001A20F0"/>
    <w:rsid w:val="001C2533"/>
    <w:rsid w:val="001C7D76"/>
    <w:rsid w:val="001D1369"/>
    <w:rsid w:val="001E2E47"/>
    <w:rsid w:val="001E57BF"/>
    <w:rsid w:val="001E6F5F"/>
    <w:rsid w:val="001F0C1E"/>
    <w:rsid w:val="00203C46"/>
    <w:rsid w:val="00204DEA"/>
    <w:rsid w:val="00210528"/>
    <w:rsid w:val="00211B52"/>
    <w:rsid w:val="0021477C"/>
    <w:rsid w:val="00231B23"/>
    <w:rsid w:val="00233EA4"/>
    <w:rsid w:val="002460A4"/>
    <w:rsid w:val="002473B9"/>
    <w:rsid w:val="002516DF"/>
    <w:rsid w:val="00257DB2"/>
    <w:rsid w:val="00261140"/>
    <w:rsid w:val="002914A2"/>
    <w:rsid w:val="00294915"/>
    <w:rsid w:val="002957AF"/>
    <w:rsid w:val="002A59C4"/>
    <w:rsid w:val="002B169F"/>
    <w:rsid w:val="002C2D88"/>
    <w:rsid w:val="002C7FF0"/>
    <w:rsid w:val="002D0941"/>
    <w:rsid w:val="00303AC6"/>
    <w:rsid w:val="00320108"/>
    <w:rsid w:val="003222AD"/>
    <w:rsid w:val="0032282B"/>
    <w:rsid w:val="00333DAC"/>
    <w:rsid w:val="00341F8E"/>
    <w:rsid w:val="003425E9"/>
    <w:rsid w:val="0036271E"/>
    <w:rsid w:val="003662E0"/>
    <w:rsid w:val="00371DAE"/>
    <w:rsid w:val="003754D6"/>
    <w:rsid w:val="00380212"/>
    <w:rsid w:val="00384824"/>
    <w:rsid w:val="00390B40"/>
    <w:rsid w:val="003C0E56"/>
    <w:rsid w:val="003E3988"/>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97513"/>
    <w:rsid w:val="004A5293"/>
    <w:rsid w:val="004B3C6A"/>
    <w:rsid w:val="004C293D"/>
    <w:rsid w:val="004C393A"/>
    <w:rsid w:val="004C56C4"/>
    <w:rsid w:val="004C7096"/>
    <w:rsid w:val="004C7311"/>
    <w:rsid w:val="004D0835"/>
    <w:rsid w:val="004D1E29"/>
    <w:rsid w:val="004D3529"/>
    <w:rsid w:val="004E2061"/>
    <w:rsid w:val="004E2AD8"/>
    <w:rsid w:val="004F48A7"/>
    <w:rsid w:val="004F723D"/>
    <w:rsid w:val="00511A58"/>
    <w:rsid w:val="00512B0D"/>
    <w:rsid w:val="00517E2A"/>
    <w:rsid w:val="0052230C"/>
    <w:rsid w:val="00523E95"/>
    <w:rsid w:val="00525341"/>
    <w:rsid w:val="00531C82"/>
    <w:rsid w:val="005322F4"/>
    <w:rsid w:val="005501C0"/>
    <w:rsid w:val="00553919"/>
    <w:rsid w:val="00556CBB"/>
    <w:rsid w:val="00585DAB"/>
    <w:rsid w:val="005A0023"/>
    <w:rsid w:val="005A5832"/>
    <w:rsid w:val="005B3037"/>
    <w:rsid w:val="005B7C8A"/>
    <w:rsid w:val="005C4A6F"/>
    <w:rsid w:val="005C624C"/>
    <w:rsid w:val="005C714E"/>
    <w:rsid w:val="005D6ACA"/>
    <w:rsid w:val="005E5909"/>
    <w:rsid w:val="005F5B23"/>
    <w:rsid w:val="005F5DCB"/>
    <w:rsid w:val="00602C82"/>
    <w:rsid w:val="006129C5"/>
    <w:rsid w:val="00637A56"/>
    <w:rsid w:val="006428A2"/>
    <w:rsid w:val="0064536B"/>
    <w:rsid w:val="00655B1D"/>
    <w:rsid w:val="00657099"/>
    <w:rsid w:val="0067426A"/>
    <w:rsid w:val="006770F5"/>
    <w:rsid w:val="0068637A"/>
    <w:rsid w:val="00687188"/>
    <w:rsid w:val="006971E4"/>
    <w:rsid w:val="006A48B1"/>
    <w:rsid w:val="006B55B9"/>
    <w:rsid w:val="006F0D47"/>
    <w:rsid w:val="00710EB0"/>
    <w:rsid w:val="00724FB9"/>
    <w:rsid w:val="00740D21"/>
    <w:rsid w:val="00746D69"/>
    <w:rsid w:val="00747A9F"/>
    <w:rsid w:val="007516CF"/>
    <w:rsid w:val="00755673"/>
    <w:rsid w:val="0075599A"/>
    <w:rsid w:val="0075757D"/>
    <w:rsid w:val="00767412"/>
    <w:rsid w:val="00770D51"/>
    <w:rsid w:val="007716D8"/>
    <w:rsid w:val="0077513E"/>
    <w:rsid w:val="00781EC3"/>
    <w:rsid w:val="0078266C"/>
    <w:rsid w:val="007B0EC4"/>
    <w:rsid w:val="007B71AA"/>
    <w:rsid w:val="007C0132"/>
    <w:rsid w:val="007C0586"/>
    <w:rsid w:val="007C0C45"/>
    <w:rsid w:val="007C3284"/>
    <w:rsid w:val="007C4998"/>
    <w:rsid w:val="007C5983"/>
    <w:rsid w:val="007D5678"/>
    <w:rsid w:val="007E448E"/>
    <w:rsid w:val="007F397A"/>
    <w:rsid w:val="007F4097"/>
    <w:rsid w:val="00802B6A"/>
    <w:rsid w:val="00814F5F"/>
    <w:rsid w:val="00832976"/>
    <w:rsid w:val="008464DA"/>
    <w:rsid w:val="0084783A"/>
    <w:rsid w:val="00850F09"/>
    <w:rsid w:val="00855370"/>
    <w:rsid w:val="008647C6"/>
    <w:rsid w:val="00890021"/>
    <w:rsid w:val="00890E3B"/>
    <w:rsid w:val="00893E11"/>
    <w:rsid w:val="008A40FC"/>
    <w:rsid w:val="008A561A"/>
    <w:rsid w:val="008A790B"/>
    <w:rsid w:val="008B3336"/>
    <w:rsid w:val="008B4096"/>
    <w:rsid w:val="008E66AD"/>
    <w:rsid w:val="008F12C1"/>
    <w:rsid w:val="008F52FE"/>
    <w:rsid w:val="008F6218"/>
    <w:rsid w:val="00901945"/>
    <w:rsid w:val="00904380"/>
    <w:rsid w:val="00905DCF"/>
    <w:rsid w:val="009307B8"/>
    <w:rsid w:val="0094027C"/>
    <w:rsid w:val="00971064"/>
    <w:rsid w:val="0098405E"/>
    <w:rsid w:val="009A096F"/>
    <w:rsid w:val="009A52E2"/>
    <w:rsid w:val="009A7617"/>
    <w:rsid w:val="009B7E87"/>
    <w:rsid w:val="009C75B2"/>
    <w:rsid w:val="009D27CE"/>
    <w:rsid w:val="009D7DFE"/>
    <w:rsid w:val="009E4BAF"/>
    <w:rsid w:val="009E55D8"/>
    <w:rsid w:val="009E67FF"/>
    <w:rsid w:val="009E706E"/>
    <w:rsid w:val="009E7C41"/>
    <w:rsid w:val="009F364E"/>
    <w:rsid w:val="009F3EBA"/>
    <w:rsid w:val="009F5DB0"/>
    <w:rsid w:val="00A0023A"/>
    <w:rsid w:val="00A10867"/>
    <w:rsid w:val="00A2645D"/>
    <w:rsid w:val="00A30072"/>
    <w:rsid w:val="00A41A89"/>
    <w:rsid w:val="00A43581"/>
    <w:rsid w:val="00A563D0"/>
    <w:rsid w:val="00A72313"/>
    <w:rsid w:val="00A81B1C"/>
    <w:rsid w:val="00A9345E"/>
    <w:rsid w:val="00A971E6"/>
    <w:rsid w:val="00AA611B"/>
    <w:rsid w:val="00AB7F9E"/>
    <w:rsid w:val="00AE29DD"/>
    <w:rsid w:val="00AF22DD"/>
    <w:rsid w:val="00AF6359"/>
    <w:rsid w:val="00B1442C"/>
    <w:rsid w:val="00B14FA4"/>
    <w:rsid w:val="00B210EB"/>
    <w:rsid w:val="00B213EB"/>
    <w:rsid w:val="00B30306"/>
    <w:rsid w:val="00B333F3"/>
    <w:rsid w:val="00B338AF"/>
    <w:rsid w:val="00B4109F"/>
    <w:rsid w:val="00B50085"/>
    <w:rsid w:val="00B52273"/>
    <w:rsid w:val="00B64672"/>
    <w:rsid w:val="00B67E98"/>
    <w:rsid w:val="00BA1B70"/>
    <w:rsid w:val="00BA30FD"/>
    <w:rsid w:val="00BA37E8"/>
    <w:rsid w:val="00BB12C9"/>
    <w:rsid w:val="00BB2CD0"/>
    <w:rsid w:val="00BB7AD8"/>
    <w:rsid w:val="00BD02D3"/>
    <w:rsid w:val="00BD47CC"/>
    <w:rsid w:val="00BF10B9"/>
    <w:rsid w:val="00C17030"/>
    <w:rsid w:val="00C204A4"/>
    <w:rsid w:val="00C60FDE"/>
    <w:rsid w:val="00C65830"/>
    <w:rsid w:val="00C70081"/>
    <w:rsid w:val="00C76107"/>
    <w:rsid w:val="00C82A91"/>
    <w:rsid w:val="00CA049B"/>
    <w:rsid w:val="00CA1ADE"/>
    <w:rsid w:val="00CA6591"/>
    <w:rsid w:val="00CB72DA"/>
    <w:rsid w:val="00CC5265"/>
    <w:rsid w:val="00CD3FF2"/>
    <w:rsid w:val="00CD6E7D"/>
    <w:rsid w:val="00CE6EC3"/>
    <w:rsid w:val="00CF02ED"/>
    <w:rsid w:val="00D0182C"/>
    <w:rsid w:val="00D20527"/>
    <w:rsid w:val="00D23179"/>
    <w:rsid w:val="00D25186"/>
    <w:rsid w:val="00D36098"/>
    <w:rsid w:val="00D37BD6"/>
    <w:rsid w:val="00D40929"/>
    <w:rsid w:val="00D607B7"/>
    <w:rsid w:val="00D66A8B"/>
    <w:rsid w:val="00D66EB3"/>
    <w:rsid w:val="00D75784"/>
    <w:rsid w:val="00D76DC4"/>
    <w:rsid w:val="00D90F3A"/>
    <w:rsid w:val="00D93162"/>
    <w:rsid w:val="00D94FD6"/>
    <w:rsid w:val="00DA43AA"/>
    <w:rsid w:val="00DA5AFF"/>
    <w:rsid w:val="00DB5F1C"/>
    <w:rsid w:val="00DC079C"/>
    <w:rsid w:val="00DF0063"/>
    <w:rsid w:val="00DF183A"/>
    <w:rsid w:val="00E12EE9"/>
    <w:rsid w:val="00E21BD0"/>
    <w:rsid w:val="00E3376A"/>
    <w:rsid w:val="00E5484D"/>
    <w:rsid w:val="00E65861"/>
    <w:rsid w:val="00E6692A"/>
    <w:rsid w:val="00E84B3A"/>
    <w:rsid w:val="00E84F4E"/>
    <w:rsid w:val="00E91E57"/>
    <w:rsid w:val="00EA049D"/>
    <w:rsid w:val="00EA6B9B"/>
    <w:rsid w:val="00EB21EF"/>
    <w:rsid w:val="00EB2D8F"/>
    <w:rsid w:val="00EC49A0"/>
    <w:rsid w:val="00EC5787"/>
    <w:rsid w:val="00ED2B14"/>
    <w:rsid w:val="00ED3B85"/>
    <w:rsid w:val="00ED5E67"/>
    <w:rsid w:val="00F145A5"/>
    <w:rsid w:val="00F14938"/>
    <w:rsid w:val="00F165B8"/>
    <w:rsid w:val="00F2721C"/>
    <w:rsid w:val="00F31450"/>
    <w:rsid w:val="00F377C1"/>
    <w:rsid w:val="00F743B9"/>
    <w:rsid w:val="00F82DD8"/>
    <w:rsid w:val="00F83F0E"/>
    <w:rsid w:val="00F87141"/>
    <w:rsid w:val="00F873A2"/>
    <w:rsid w:val="00F8766A"/>
    <w:rsid w:val="00F94604"/>
    <w:rsid w:val="00F95416"/>
    <w:rsid w:val="00F95F2F"/>
    <w:rsid w:val="00FA63F7"/>
    <w:rsid w:val="00FB0C43"/>
    <w:rsid w:val="00FB44F7"/>
    <w:rsid w:val="00FB616F"/>
    <w:rsid w:val="00FC1CE2"/>
    <w:rsid w:val="00FC3C94"/>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B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iPriority w:val="99"/>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uiPriority w:val="99"/>
    <w:semiHidden/>
    <w:unhideWhenUsed/>
    <w:rsid w:val="00E91E57"/>
    <w:rPr>
      <w:sz w:val="20"/>
    </w:rPr>
  </w:style>
  <w:style w:type="character" w:customStyle="1" w:styleId="FootnoteTextChar">
    <w:name w:val="Footnote Text Char"/>
    <w:basedOn w:val="DefaultParagraphFont"/>
    <w:link w:val="FootnoteText"/>
    <w:uiPriority w:val="99"/>
    <w:semiHidden/>
    <w:rsid w:val="00E91E57"/>
    <w:rPr>
      <w:sz w:val="20"/>
    </w:rPr>
  </w:style>
  <w:style w:type="character" w:styleId="FootnoteReference">
    <w:name w:val="footnote reference"/>
    <w:basedOn w:val="DefaultParagraphFont"/>
    <w:uiPriority w:val="99"/>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86330">
      <w:bodyDiv w:val="1"/>
      <w:marLeft w:val="0"/>
      <w:marRight w:val="0"/>
      <w:marTop w:val="0"/>
      <w:marBottom w:val="0"/>
      <w:divBdr>
        <w:top w:val="none" w:sz="0" w:space="0" w:color="auto"/>
        <w:left w:val="none" w:sz="0" w:space="0" w:color="auto"/>
        <w:bottom w:val="none" w:sz="0" w:space="0" w:color="auto"/>
        <w:right w:val="none" w:sz="0" w:space="0" w:color="auto"/>
      </w:divBdr>
    </w:div>
    <w:div w:id="391395083">
      <w:bodyDiv w:val="1"/>
      <w:marLeft w:val="0"/>
      <w:marRight w:val="0"/>
      <w:marTop w:val="0"/>
      <w:marBottom w:val="0"/>
      <w:divBdr>
        <w:top w:val="none" w:sz="0" w:space="0" w:color="auto"/>
        <w:left w:val="none" w:sz="0" w:space="0" w:color="auto"/>
        <w:bottom w:val="none" w:sz="0" w:space="0" w:color="auto"/>
        <w:right w:val="none" w:sz="0" w:space="0" w:color="auto"/>
      </w:divBdr>
    </w:div>
    <w:div w:id="501315566">
      <w:bodyDiv w:val="1"/>
      <w:marLeft w:val="0"/>
      <w:marRight w:val="0"/>
      <w:marTop w:val="0"/>
      <w:marBottom w:val="0"/>
      <w:divBdr>
        <w:top w:val="none" w:sz="0" w:space="0" w:color="auto"/>
        <w:left w:val="none" w:sz="0" w:space="0" w:color="auto"/>
        <w:bottom w:val="none" w:sz="0" w:space="0" w:color="auto"/>
        <w:right w:val="none" w:sz="0" w:space="0" w:color="auto"/>
      </w:divBdr>
    </w:div>
    <w:div w:id="53936647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9030658">
      <w:bodyDiv w:val="1"/>
      <w:marLeft w:val="0"/>
      <w:marRight w:val="0"/>
      <w:marTop w:val="0"/>
      <w:marBottom w:val="0"/>
      <w:divBdr>
        <w:top w:val="none" w:sz="0" w:space="0" w:color="auto"/>
        <w:left w:val="none" w:sz="0" w:space="0" w:color="auto"/>
        <w:bottom w:val="none" w:sz="0" w:space="0" w:color="auto"/>
        <w:right w:val="none" w:sz="0" w:space="0" w:color="auto"/>
      </w:divBdr>
    </w:div>
    <w:div w:id="1136413624">
      <w:bodyDiv w:val="1"/>
      <w:marLeft w:val="0"/>
      <w:marRight w:val="0"/>
      <w:marTop w:val="0"/>
      <w:marBottom w:val="0"/>
      <w:divBdr>
        <w:top w:val="none" w:sz="0" w:space="0" w:color="auto"/>
        <w:left w:val="none" w:sz="0" w:space="0" w:color="auto"/>
        <w:bottom w:val="none" w:sz="0" w:space="0" w:color="auto"/>
        <w:right w:val="none" w:sz="0" w:space="0" w:color="auto"/>
      </w:divBdr>
    </w:div>
    <w:div w:id="1240823154">
      <w:bodyDiv w:val="1"/>
      <w:marLeft w:val="0"/>
      <w:marRight w:val="0"/>
      <w:marTop w:val="0"/>
      <w:marBottom w:val="0"/>
      <w:divBdr>
        <w:top w:val="none" w:sz="0" w:space="0" w:color="auto"/>
        <w:left w:val="none" w:sz="0" w:space="0" w:color="auto"/>
        <w:bottom w:val="none" w:sz="0" w:space="0" w:color="auto"/>
        <w:right w:val="none" w:sz="0" w:space="0" w:color="auto"/>
      </w:divBdr>
    </w:div>
    <w:div w:id="1317614335">
      <w:bodyDiv w:val="1"/>
      <w:marLeft w:val="0"/>
      <w:marRight w:val="0"/>
      <w:marTop w:val="0"/>
      <w:marBottom w:val="0"/>
      <w:divBdr>
        <w:top w:val="none" w:sz="0" w:space="0" w:color="auto"/>
        <w:left w:val="none" w:sz="0" w:space="0" w:color="auto"/>
        <w:bottom w:val="none" w:sz="0" w:space="0" w:color="auto"/>
        <w:right w:val="none" w:sz="0" w:space="0" w:color="auto"/>
      </w:divBdr>
    </w:div>
    <w:div w:id="1333600845">
      <w:bodyDiv w:val="1"/>
      <w:marLeft w:val="0"/>
      <w:marRight w:val="0"/>
      <w:marTop w:val="0"/>
      <w:marBottom w:val="0"/>
      <w:divBdr>
        <w:top w:val="none" w:sz="0" w:space="0" w:color="auto"/>
        <w:left w:val="none" w:sz="0" w:space="0" w:color="auto"/>
        <w:bottom w:val="none" w:sz="0" w:space="0" w:color="auto"/>
        <w:right w:val="none" w:sz="0" w:space="0" w:color="auto"/>
      </w:divBdr>
    </w:div>
    <w:div w:id="1436635951">
      <w:bodyDiv w:val="1"/>
      <w:marLeft w:val="0"/>
      <w:marRight w:val="0"/>
      <w:marTop w:val="0"/>
      <w:marBottom w:val="0"/>
      <w:divBdr>
        <w:top w:val="none" w:sz="0" w:space="0" w:color="auto"/>
        <w:left w:val="none" w:sz="0" w:space="0" w:color="auto"/>
        <w:bottom w:val="none" w:sz="0" w:space="0" w:color="auto"/>
        <w:right w:val="none" w:sz="0" w:space="0" w:color="auto"/>
      </w:divBdr>
    </w:div>
    <w:div w:id="1469860276">
      <w:bodyDiv w:val="1"/>
      <w:marLeft w:val="0"/>
      <w:marRight w:val="0"/>
      <w:marTop w:val="0"/>
      <w:marBottom w:val="0"/>
      <w:divBdr>
        <w:top w:val="none" w:sz="0" w:space="0" w:color="auto"/>
        <w:left w:val="none" w:sz="0" w:space="0" w:color="auto"/>
        <w:bottom w:val="none" w:sz="0" w:space="0" w:color="auto"/>
        <w:right w:val="none" w:sz="0" w:space="0" w:color="auto"/>
      </w:divBdr>
    </w:div>
    <w:div w:id="198990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2663</Words>
  <Characters>15183</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17811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Andrius Kačinskas</cp:lastModifiedBy>
  <cp:revision>5</cp:revision>
  <dcterms:created xsi:type="dcterms:W3CDTF">2025-03-24T11:25:00Z</dcterms:created>
  <dcterms:modified xsi:type="dcterms:W3CDTF">2025-04-03T09:16:00Z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